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03" w:rsidRPr="009F1F03" w:rsidRDefault="009F1F03" w:rsidP="009F1F0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b/>
          <w:bCs/>
          <w:color w:val="0066CC"/>
          <w:sz w:val="144"/>
          <w:szCs w:val="32"/>
          <w:u w:val="single"/>
          <w:lang w:val="en" w:eastAsia="en-GB"/>
        </w:rPr>
      </w:pPr>
      <w:bookmarkStart w:id="0" w:name="_GoBack"/>
      <w:bookmarkEnd w:id="0"/>
      <w:r w:rsidRPr="009F1F03">
        <w:rPr>
          <w:rFonts w:ascii="Helvetica" w:eastAsia="Times New Roman" w:hAnsi="Helvetica" w:cs="Helvetica"/>
          <w:b/>
          <w:bCs/>
          <w:color w:val="0066CC"/>
          <w:sz w:val="144"/>
          <w:szCs w:val="32"/>
          <w:u w:val="single"/>
          <w:lang w:val="en" w:eastAsia="en-GB"/>
        </w:rPr>
        <w:t>Fraud</w:t>
      </w:r>
    </w:p>
    <w:p w:rsidR="009F1F03" w:rsidRPr="009F1F03" w:rsidRDefault="009F1F03" w:rsidP="009F1F03">
      <w:pPr>
        <w:shd w:val="clear" w:color="auto" w:fill="FFFFFF"/>
        <w:spacing w:before="240" w:after="240"/>
        <w:jc w:val="center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noProof/>
          <w:color w:val="0066CC"/>
          <w:sz w:val="21"/>
          <w:szCs w:val="21"/>
          <w:lang w:eastAsia="en-GB"/>
        </w:rPr>
        <w:drawing>
          <wp:inline distT="0" distB="0" distL="0" distR="0">
            <wp:extent cx="2278380" cy="1455420"/>
            <wp:effectExtent l="0" t="0" r="7620" b="0"/>
            <wp:docPr id="1" name="Picture 1" descr="Counter Fraud Pl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er Fraud Pl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Fraud and corruption within the NHS is unacceptable and diverts valuable resources away from patient care.  Everyone has a role to play in ensuring that NHS funds are protected.</w:t>
      </w:r>
    </w:p>
    <w:p w:rsidR="009F1F03" w:rsidRPr="009F1F03" w:rsidRDefault="0049671A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hyperlink r:id="rId6" w:history="1">
        <w:r w:rsidR="009F1F03" w:rsidRPr="009F1F03">
          <w:rPr>
            <w:rFonts w:ascii="Helvetica" w:eastAsia="Times New Roman" w:hAnsi="Helvetica" w:cs="Helvetica"/>
            <w:b/>
            <w:bCs/>
            <w:color w:val="0066CC"/>
            <w:sz w:val="21"/>
            <w:szCs w:val="21"/>
            <w:lang w:val="en" w:eastAsia="en-GB"/>
          </w:rPr>
          <w:t>Visit the Counter fraud website now!</w:t>
        </w:r>
      </w:hyperlink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If you have any suspicions of fraud or corruption within ULHT, please report it to either: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Local Counter Fraud Specialist for ULHT:    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Pete Riches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>Telephone:  01522 582680/07890 253234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 xml:space="preserve">Email:   </w:t>
      </w:r>
      <w:hyperlink r:id="rId7" w:history="1">
        <w:r w:rsidRPr="009F1F03">
          <w:rPr>
            <w:rFonts w:ascii="Helvetica" w:eastAsia="Times New Roman" w:hAnsi="Helvetica" w:cs="Helvetica"/>
            <w:color w:val="0066CC"/>
            <w:sz w:val="21"/>
            <w:szCs w:val="21"/>
            <w:lang w:val="en" w:eastAsia="en-GB"/>
          </w:rPr>
          <w:t>peter.riches@ulh.nhs.uk</w:t>
        </w:r>
      </w:hyperlink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 or </w:t>
      </w:r>
      <w:hyperlink r:id="rId8" w:history="1">
        <w:r w:rsidRPr="009F1F03">
          <w:rPr>
            <w:rFonts w:ascii="Helvetica" w:eastAsia="Times New Roman" w:hAnsi="Helvetica" w:cs="Helvetica"/>
            <w:color w:val="0066CC"/>
            <w:sz w:val="21"/>
            <w:szCs w:val="21"/>
            <w:lang w:val="en" w:eastAsia="en-GB"/>
          </w:rPr>
          <w:t>peter.riches@nhs.net</w:t>
        </w:r>
      </w:hyperlink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OR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Acting Director of Finance and Procurement: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Paul Matthew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>Telephone: 01152 582869 or 07387 064511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>Email: paul.matthew@ulh.nhs.uk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OR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The NHS Fraud and Corruption Reporting Line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The NHS Counter Fraud Authority has </w:t>
      </w:r>
      <w:proofErr w:type="gramStart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partnered</w:t>
      </w:r>
      <w:proofErr w:type="gramEnd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 up with </w:t>
      </w:r>
      <w:proofErr w:type="spellStart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fldChar w:fldCharType="begin"/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instrText xml:space="preserve"> HYPERLINK "https://crimestoppers-uk.org/" </w:instrTex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fldChar w:fldCharType="separate"/>
      </w:r>
      <w:r w:rsidRPr="009F1F03">
        <w:rPr>
          <w:rFonts w:ascii="Helvetica" w:eastAsia="Times New Roman" w:hAnsi="Helvetica" w:cs="Helvetica"/>
          <w:color w:val="0066CC"/>
          <w:sz w:val="21"/>
          <w:szCs w:val="21"/>
          <w:lang w:val="en" w:eastAsia="en-GB"/>
        </w:rPr>
        <w:t>Crimestoppers</w:t>
      </w:r>
      <w:proofErr w:type="spellEnd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fldChar w:fldCharType="end"/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 to provide a 24 fraud reporting hotline. If you prefer you can speak to an experienced call handler, in confidence, on </w:t>
      </w: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 xml:space="preserve">0800 028 4060 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(</w:t>
      </w:r>
      <w:proofErr w:type="spellStart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freephone</w:t>
      </w:r>
      <w:proofErr w:type="spellEnd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)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OR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b/>
          <w:bCs/>
          <w:sz w:val="21"/>
          <w:szCs w:val="21"/>
          <w:lang w:val="en" w:eastAsia="en-GB"/>
        </w:rPr>
        <w:t>Online Reporting Form: 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   </w:t>
      </w:r>
      <w:hyperlink r:id="rId9" w:history="1">
        <w:r w:rsidRPr="009F1F03">
          <w:rPr>
            <w:rFonts w:ascii="Helvetica" w:eastAsia="Times New Roman" w:hAnsi="Helvetica" w:cs="Helvetica"/>
            <w:color w:val="0066CC"/>
            <w:sz w:val="21"/>
            <w:szCs w:val="21"/>
            <w:lang w:val="en" w:eastAsia="en-GB"/>
          </w:rPr>
          <w:t>https://cfa.nhs.uk/reportfraud</w:t>
        </w:r>
      </w:hyperlink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If you have a concern about fraud or simply need some advice about a potential fraud matter then please give me a call or drop me an email. For more general information about the work of the NHS CFA (formerly NHS Protect) please follow this link </w:t>
      </w:r>
      <w:hyperlink r:id="rId10" w:history="1">
        <w:r w:rsidRPr="009F1F03">
          <w:rPr>
            <w:rFonts w:ascii="Helvetica" w:eastAsia="Times New Roman" w:hAnsi="Helvetica" w:cs="Helvetica"/>
            <w:color w:val="0066CC"/>
            <w:sz w:val="21"/>
            <w:szCs w:val="21"/>
            <w:lang w:val="en" w:eastAsia="en-GB"/>
          </w:rPr>
          <w:t>https://cfa.nhs.uk/</w:t>
        </w:r>
      </w:hyperlink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>Thanks</w:t>
      </w:r>
    </w:p>
    <w:p w:rsidR="009F1F03" w:rsidRPr="009F1F03" w:rsidRDefault="009F1F03" w:rsidP="009F1F03">
      <w:pPr>
        <w:shd w:val="clear" w:color="auto" w:fill="FFFFFF"/>
        <w:spacing w:before="240" w:after="240"/>
        <w:rPr>
          <w:rFonts w:ascii="Helvetica" w:eastAsia="Times New Roman" w:hAnsi="Helvetica" w:cs="Helvetica"/>
          <w:sz w:val="21"/>
          <w:szCs w:val="21"/>
          <w:lang w:val="en" w:eastAsia="en-GB"/>
        </w:rPr>
      </w:pP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lastRenderedPageBreak/>
        <w:t>Pete Riches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br/>
        <w:t>Local Counter Fraud Specialist</w:t>
      </w:r>
    </w:p>
    <w:p w:rsidR="009F1F03" w:rsidRPr="009F1F03" w:rsidRDefault="009F1F03" w:rsidP="009F1F03">
      <w:pPr>
        <w:rPr>
          <w:rFonts w:ascii="Helvetica" w:eastAsia="Times New Roman" w:hAnsi="Helvetica" w:cs="Helvetica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sz w:val="21"/>
          <w:szCs w:val="21"/>
          <w:lang w:val="en" w:eastAsia="en-GB"/>
        </w:rPr>
        <w:t>“</w:t>
      </w:r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Counter Fraud Plus is a collaborative fraud and compliance service for Northern Lincolnshire and </w:t>
      </w:r>
      <w:proofErr w:type="spellStart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Goole</w:t>
      </w:r>
      <w:proofErr w:type="spellEnd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 NHS Foundation Trust, </w:t>
      </w:r>
      <w:proofErr w:type="spellStart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>Doncaster</w:t>
      </w:r>
      <w:proofErr w:type="spellEnd"/>
      <w:r w:rsidRPr="009F1F03">
        <w:rPr>
          <w:rFonts w:ascii="Helvetica" w:eastAsia="Times New Roman" w:hAnsi="Helvetica" w:cs="Helvetica"/>
          <w:sz w:val="21"/>
          <w:szCs w:val="21"/>
          <w:lang w:val="en" w:eastAsia="en-GB"/>
        </w:rPr>
        <w:t xml:space="preserve"> and Bassetlaw Teaching Hospitals NHS Foundation Trust and United Lincolnshire Hospitals NHS Trust.</w:t>
      </w:r>
      <w:r>
        <w:rPr>
          <w:rFonts w:ascii="Helvetica" w:eastAsia="Times New Roman" w:hAnsi="Helvetica" w:cs="Helvetica"/>
          <w:sz w:val="21"/>
          <w:szCs w:val="21"/>
          <w:lang w:val="en" w:eastAsia="en-GB"/>
        </w:rPr>
        <w:t>”</w:t>
      </w:r>
    </w:p>
    <w:p w:rsidR="003B7286" w:rsidRDefault="003B7286"/>
    <w:sectPr w:rsidR="003B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03"/>
    <w:rsid w:val="003B7286"/>
    <w:rsid w:val="0049671A"/>
    <w:rsid w:val="009F1F03"/>
    <w:rsid w:val="00B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2F95-E5BA-4F40-8BDA-4947ECA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9F1F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66CC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F03"/>
    <w:rPr>
      <w:rFonts w:ascii="Times New Roman" w:eastAsia="Times New Roman" w:hAnsi="Times New Roman" w:cs="Times New Roman"/>
      <w:b/>
      <w:bCs/>
      <w:color w:val="0066CC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1F03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F1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F03"/>
    <w:pPr>
      <w:spacing w:before="240" w:after="240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  <w:divsChild>
                <w:div w:id="938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77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1846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dotted" w:sz="6" w:space="0" w:color="0066CC"/>
                                                                            <w:left w:val="none" w:sz="0" w:space="0" w:color="auto"/>
                                                                            <w:bottom w:val="dotted" w:sz="6" w:space="5" w:color="0066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riches@nhs.ne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eter.riches@ulh.nhs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gnet.nlg.nhs.uk/CounterFraud/SitePages/Home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cfa.nhs.uk/" TargetMode="External"/><Relationship Id="rId4" Type="http://schemas.openxmlformats.org/officeDocument/2006/relationships/hyperlink" Target="http://nlgnet.nlg.nhs.uk/Counter.Fraud.Plus/SitePages/Home.aspx" TargetMode="External"/><Relationship Id="rId9" Type="http://schemas.openxmlformats.org/officeDocument/2006/relationships/hyperlink" Target="https://cfa.nhs.uk/reportfrau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91D10C393A43AE194CF510046E35" ma:contentTypeVersion="2" ma:contentTypeDescription="Create a new document." ma:contentTypeScope="" ma:versionID="5adf082afb63b0691e40f454a56acca0">
  <xsd:schema xmlns:xsd="http://www.w3.org/2001/XMLSchema" xmlns:xs="http://www.w3.org/2001/XMLSchema" xmlns:p="http://schemas.microsoft.com/office/2006/metadata/properties" xmlns:ns2="2502fdba-308c-4613-8875-e43724bdf622" targetNamespace="http://schemas.microsoft.com/office/2006/metadata/properties" ma:root="true" ma:fieldsID="8e5c96befec6fcd44a19ce4e9c647110" ns2:_="">
    <xsd:import namespace="2502fdba-308c-4613-8875-e43724bd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fdba-308c-4613-8875-e43724bd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6253B-5CAB-44C3-9742-15985B6BC721}"/>
</file>

<file path=customXml/itemProps2.xml><?xml version="1.0" encoding="utf-8"?>
<ds:datastoreItem xmlns:ds="http://schemas.openxmlformats.org/officeDocument/2006/customXml" ds:itemID="{E711E17B-B722-4018-8F2B-9AE4070F5B3B}"/>
</file>

<file path=customXml/itemProps3.xml><?xml version="1.0" encoding="utf-8"?>
<ds:datastoreItem xmlns:ds="http://schemas.openxmlformats.org/officeDocument/2006/customXml" ds:itemID="{AE02EAFA-64D4-4BEC-8CE3-DA875322F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David (ULHT)</dc:creator>
  <cp:keywords/>
  <dc:description/>
  <cp:lastModifiedBy>CROSS Wayne (ULHT)</cp:lastModifiedBy>
  <cp:revision>2</cp:revision>
  <dcterms:created xsi:type="dcterms:W3CDTF">2023-04-12T08:23:00Z</dcterms:created>
  <dcterms:modified xsi:type="dcterms:W3CDTF">2023-04-12T08:23:00Z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0x0101004FCF91D10C393A43AE194CF510046E35</vt:lpwstr>
  </property>
</Properties>
</file>