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06C" w:rsidRDefault="00B4606C" w:rsidP="00B4606C">
      <w:pPr>
        <w:widowControl w:val="0"/>
        <w:spacing w:after="0" w:line="240" w:lineRule="auto"/>
        <w:rPr>
          <w:rFonts w:ascii="Arial" w:hAnsi="Arial" w:cs="Arial"/>
          <w:b/>
          <w:sz w:val="28"/>
          <w:szCs w:val="28"/>
        </w:rPr>
      </w:pPr>
      <w:r>
        <w:rPr>
          <w:noProof/>
          <w:lang w:eastAsia="en-GB"/>
        </w:rPr>
        <mc:AlternateContent>
          <mc:Choice Requires="wps">
            <w:drawing>
              <wp:anchor distT="45720" distB="45720" distL="114300" distR="114300" simplePos="0" relativeHeight="251685376" behindDoc="0" locked="0" layoutInCell="1" allowOverlap="1" wp14:anchorId="21E6FA89" wp14:editId="35261424">
                <wp:simplePos x="0" y="0"/>
                <wp:positionH relativeFrom="column">
                  <wp:posOffset>4914900</wp:posOffset>
                </wp:positionH>
                <wp:positionV relativeFrom="paragraph">
                  <wp:posOffset>6985</wp:posOffset>
                </wp:positionV>
                <wp:extent cx="4838700" cy="58578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57875"/>
                        </a:xfrm>
                        <a:prstGeom prst="rect">
                          <a:avLst/>
                        </a:prstGeom>
                        <a:solidFill>
                          <a:srgbClr val="FFFFFF"/>
                        </a:solidFill>
                        <a:ln w="9525">
                          <a:noFill/>
                          <a:miter lim="800000"/>
                          <a:headEnd/>
                          <a:tailEnd/>
                        </a:ln>
                      </wps:spPr>
                      <wps:txbx>
                        <w:txbxContent>
                          <w:p w:rsidR="00B4606C" w:rsidRDefault="00B4606C" w:rsidP="00B4606C">
                            <w:pPr>
                              <w:pStyle w:val="ListParagraph"/>
                              <w:numPr>
                                <w:ilvl w:val="0"/>
                                <w:numId w:val="3"/>
                              </w:numPr>
                              <w:rPr>
                                <w:rFonts w:ascii="Arial" w:hAnsi="Arial" w:cs="Arial"/>
                                <w:sz w:val="24"/>
                                <w:szCs w:val="24"/>
                              </w:rPr>
                            </w:pPr>
                            <w:r w:rsidRPr="00A4272F">
                              <w:rPr>
                                <w:rFonts w:ascii="Arial" w:hAnsi="Arial" w:cs="Arial"/>
                                <w:sz w:val="24"/>
                                <w:szCs w:val="24"/>
                              </w:rPr>
                              <w:t>The reviews will include checking how alert your baby is and looking for any signs of irritability or distress, testing his/her movements for any stiffness or floppiness as a well as listening to the baby’s heart and lungs.</w:t>
                            </w:r>
                          </w:p>
                          <w:p w:rsidR="00B4606C" w:rsidRPr="00A4272F" w:rsidRDefault="00B4606C" w:rsidP="00B4606C">
                            <w:pPr>
                              <w:pStyle w:val="ListParagraph"/>
                              <w:ind w:left="360"/>
                              <w:rPr>
                                <w:rFonts w:ascii="Arial" w:hAnsi="Arial" w:cs="Arial"/>
                                <w:sz w:val="24"/>
                                <w:szCs w:val="24"/>
                              </w:rPr>
                            </w:pPr>
                          </w:p>
                          <w:p w:rsidR="00B4606C" w:rsidRPr="00A4272F" w:rsidRDefault="00B4606C" w:rsidP="00B4606C">
                            <w:pPr>
                              <w:pStyle w:val="ListParagraph"/>
                              <w:numPr>
                                <w:ilvl w:val="0"/>
                                <w:numId w:val="3"/>
                              </w:numPr>
                              <w:spacing w:after="0" w:line="240" w:lineRule="auto"/>
                              <w:rPr>
                                <w:rFonts w:ascii="Arial" w:hAnsi="Arial" w:cs="Arial"/>
                                <w:sz w:val="24"/>
                                <w:szCs w:val="24"/>
                              </w:rPr>
                            </w:pPr>
                            <w:r w:rsidRPr="00A4272F">
                              <w:rPr>
                                <w:rFonts w:ascii="Arial" w:hAnsi="Arial" w:cs="Arial"/>
                                <w:sz w:val="24"/>
                                <w:szCs w:val="24"/>
                              </w:rPr>
                              <w:t>The Healthcare Professional will also ask if you have any worries about your baby’s wellbeing, including how he/she is</w:t>
                            </w:r>
                            <w:r>
                              <w:rPr>
                                <w:rFonts w:ascii="Arial" w:hAnsi="Arial" w:cs="Arial"/>
                                <w:sz w:val="24"/>
                                <w:szCs w:val="24"/>
                              </w:rPr>
                              <w:t xml:space="preserve"> settling, feeding and sleeping.</w:t>
                            </w:r>
                          </w:p>
                          <w:p w:rsidR="00B4606C" w:rsidRDefault="00B4606C" w:rsidP="00B4606C">
                            <w:pPr>
                              <w:pStyle w:val="ListParagraph"/>
                              <w:spacing w:after="0" w:line="240" w:lineRule="auto"/>
                              <w:ind w:left="360"/>
                              <w:rPr>
                                <w:rFonts w:ascii="Arial" w:hAnsi="Arial" w:cs="Arial"/>
                                <w:sz w:val="24"/>
                                <w:szCs w:val="24"/>
                              </w:rPr>
                            </w:pPr>
                          </w:p>
                          <w:p w:rsidR="00B4606C" w:rsidRDefault="00B4606C" w:rsidP="00B4606C">
                            <w:pPr>
                              <w:pStyle w:val="ListParagraph"/>
                              <w:numPr>
                                <w:ilvl w:val="0"/>
                                <w:numId w:val="3"/>
                              </w:numPr>
                              <w:spacing w:after="0" w:line="240" w:lineRule="auto"/>
                              <w:rPr>
                                <w:rFonts w:ascii="Arial" w:hAnsi="Arial" w:cs="Arial"/>
                                <w:sz w:val="24"/>
                                <w:szCs w:val="24"/>
                              </w:rPr>
                            </w:pPr>
                            <w:r w:rsidRPr="00BF62C3">
                              <w:rPr>
                                <w:rFonts w:ascii="Arial" w:hAnsi="Arial" w:cs="Arial"/>
                                <w:sz w:val="24"/>
                                <w:szCs w:val="24"/>
                              </w:rPr>
                              <w:t>The check will take around 10 minutes and is not harmful or painful for your baby.</w:t>
                            </w:r>
                          </w:p>
                          <w:p w:rsidR="00B4606C" w:rsidRPr="00A4272F" w:rsidRDefault="00B4606C" w:rsidP="00B4606C">
                            <w:pPr>
                              <w:pStyle w:val="ListParagraph"/>
                              <w:rPr>
                                <w:rFonts w:ascii="Arial" w:hAnsi="Arial" w:cs="Arial"/>
                                <w:sz w:val="24"/>
                                <w:szCs w:val="24"/>
                              </w:rPr>
                            </w:pPr>
                          </w:p>
                          <w:p w:rsidR="00B4606C" w:rsidRDefault="00B4606C" w:rsidP="00B4606C">
                            <w:pPr>
                              <w:pStyle w:val="ListParagraph"/>
                              <w:numPr>
                                <w:ilvl w:val="0"/>
                                <w:numId w:val="3"/>
                              </w:numPr>
                              <w:spacing w:after="0" w:line="240" w:lineRule="auto"/>
                              <w:rPr>
                                <w:rFonts w:ascii="Arial" w:hAnsi="Arial" w:cs="Arial"/>
                                <w:sz w:val="24"/>
                                <w:szCs w:val="24"/>
                              </w:rPr>
                            </w:pPr>
                            <w:r w:rsidRPr="00BF62C3">
                              <w:rPr>
                                <w:rFonts w:ascii="Arial" w:hAnsi="Arial" w:cs="Arial"/>
                                <w:sz w:val="24"/>
                                <w:szCs w:val="24"/>
                              </w:rPr>
                              <w:t>During the check the Health Care Professional will talk to you about any concerns they find with your baby and whether these are due to medication or other causes. They will explain any investigations or treatment needed.</w:t>
                            </w:r>
                          </w:p>
                          <w:p w:rsidR="00B4606C" w:rsidRPr="00BF62C3" w:rsidRDefault="00B4606C" w:rsidP="00B4606C">
                            <w:pPr>
                              <w:pStyle w:val="ListParagraph"/>
                              <w:spacing w:after="0" w:line="240" w:lineRule="auto"/>
                              <w:ind w:left="360"/>
                              <w:rPr>
                                <w:rFonts w:ascii="Arial" w:hAnsi="Arial" w:cs="Arial"/>
                                <w:sz w:val="24"/>
                                <w:szCs w:val="24"/>
                              </w:rPr>
                            </w:pPr>
                          </w:p>
                          <w:p w:rsidR="00B4606C" w:rsidRDefault="00B4606C" w:rsidP="00B4606C">
                            <w:pPr>
                              <w:pStyle w:val="ListParagraph"/>
                              <w:numPr>
                                <w:ilvl w:val="0"/>
                                <w:numId w:val="3"/>
                              </w:numPr>
                              <w:spacing w:after="0" w:line="240" w:lineRule="auto"/>
                              <w:rPr>
                                <w:rFonts w:ascii="Arial" w:hAnsi="Arial" w:cs="Arial"/>
                                <w:sz w:val="24"/>
                                <w:szCs w:val="24"/>
                              </w:rPr>
                            </w:pPr>
                            <w:r w:rsidRPr="00BF62C3">
                              <w:rPr>
                                <w:rFonts w:ascii="Arial" w:hAnsi="Arial" w:cs="Arial"/>
                                <w:sz w:val="24"/>
                                <w:szCs w:val="24"/>
                              </w:rPr>
                              <w:t xml:space="preserve">If you are taking one medication in pregnancy your baby will be observed for 24 hours in hospital. If you are taking more than one medication in pregnancy, a referral will be made to the paediatrician and they will put a plan in place for your baby i.e. the length of time Health Care Professionals will observe your baby. Please note: </w:t>
                            </w:r>
                            <w:r w:rsidR="00D74843">
                              <w:rPr>
                                <w:rFonts w:ascii="Arial" w:hAnsi="Arial" w:cs="Arial"/>
                                <w:sz w:val="24"/>
                                <w:szCs w:val="24"/>
                              </w:rPr>
                              <w:t>You will not be</w:t>
                            </w:r>
                            <w:bookmarkStart w:id="0" w:name="_GoBack"/>
                            <w:bookmarkEnd w:id="0"/>
                            <w:r w:rsidRPr="00BF62C3">
                              <w:rPr>
                                <w:rFonts w:ascii="Arial" w:hAnsi="Arial" w:cs="Arial"/>
                                <w:sz w:val="24"/>
                                <w:szCs w:val="24"/>
                              </w:rPr>
                              <w:t xml:space="preserve"> seen by the paediatrician. Unfortunately home births are not available to you as your baby will require at least 24 hours of observations by a Health Care Professional.</w:t>
                            </w:r>
                          </w:p>
                          <w:p w:rsidR="00B4606C" w:rsidRPr="00A4272F" w:rsidRDefault="00B4606C" w:rsidP="00B4606C">
                            <w:pPr>
                              <w:pStyle w:val="ListParagraph"/>
                              <w:rPr>
                                <w:rFonts w:ascii="Arial" w:hAnsi="Arial" w:cs="Arial"/>
                                <w:sz w:val="24"/>
                                <w:szCs w:val="24"/>
                              </w:rPr>
                            </w:pPr>
                          </w:p>
                          <w:p w:rsidR="00B4606C" w:rsidRDefault="00B4606C" w:rsidP="00B4606C">
                            <w:pPr>
                              <w:pStyle w:val="ListParagraph"/>
                              <w:numPr>
                                <w:ilvl w:val="0"/>
                                <w:numId w:val="3"/>
                              </w:numPr>
                              <w:spacing w:after="0" w:line="240" w:lineRule="auto"/>
                              <w:rPr>
                                <w:rFonts w:ascii="Arial" w:hAnsi="Arial" w:cs="Arial"/>
                                <w:sz w:val="24"/>
                                <w:szCs w:val="24"/>
                              </w:rPr>
                            </w:pPr>
                            <w:r w:rsidRPr="00BF62C3">
                              <w:rPr>
                                <w:rFonts w:ascii="Arial" w:hAnsi="Arial" w:cs="Arial"/>
                                <w:sz w:val="24"/>
                                <w:szCs w:val="24"/>
                              </w:rPr>
                              <w:t>Many medications are safe to take while breastfeeding, the professionals involved with your care will work with you to find the most appropriate medication.</w:t>
                            </w:r>
                          </w:p>
                          <w:p w:rsidR="00B4606C" w:rsidRDefault="00B4606C" w:rsidP="00B46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6FA89" id="_x0000_t202" coordsize="21600,21600" o:spt="202" path="m,l,21600r21600,l21600,xe">
                <v:stroke joinstyle="miter"/>
                <v:path gradientshapeok="t" o:connecttype="rect"/>
              </v:shapetype>
              <v:shape id="Text Box 2" o:spid="_x0000_s1026" type="#_x0000_t202" style="position:absolute;margin-left:387pt;margin-top:.55pt;width:381pt;height:461.2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" stroked="f">
                <v:textbox>
                  <w:txbxContent>
                    <w:p w:rsidR="00B4606C" w:rsidRDefault="00B4606C" w:rsidP="00B4606C">
                      <w:pPr>
                        <w:pStyle w:val="ListParagraph"/>
                        <w:numPr>
                          <w:ilvl w:val="0"/>
                          <w:numId w:val="3"/>
                        </w:numPr>
                        <w:rPr>
                          <w:rFonts w:ascii="Arial" w:hAnsi="Arial" w:cs="Arial"/>
                          <w:sz w:val="24"/>
                          <w:szCs w:val="24"/>
                        </w:rPr>
                      </w:pPr>
                      <w:r w:rsidRPr="00A4272F">
                        <w:rPr>
                          <w:rFonts w:ascii="Arial" w:hAnsi="Arial" w:cs="Arial"/>
                          <w:sz w:val="24"/>
                          <w:szCs w:val="24"/>
                        </w:rPr>
                        <w:t>The reviews will include checking how alert your baby is and looking for any signs of irritability or distress, testing his/her movements for any stiffness or floppiness as a well as listening to the baby’s heart and lungs.</w:t>
                      </w:r>
                    </w:p>
                    <w:p w:rsidR="00B4606C" w:rsidRPr="00A4272F" w:rsidRDefault="00B4606C" w:rsidP="00B4606C">
                      <w:pPr>
                        <w:pStyle w:val="ListParagraph"/>
                        <w:ind w:left="360"/>
                        <w:rPr>
                          <w:rFonts w:ascii="Arial" w:hAnsi="Arial" w:cs="Arial"/>
                          <w:sz w:val="24"/>
                          <w:szCs w:val="24"/>
                        </w:rPr>
                      </w:pPr>
                    </w:p>
                    <w:p w:rsidR="00B4606C" w:rsidRPr="00A4272F" w:rsidRDefault="00B4606C" w:rsidP="00B4606C">
                      <w:pPr>
                        <w:pStyle w:val="ListParagraph"/>
                        <w:numPr>
                          <w:ilvl w:val="0"/>
                          <w:numId w:val="3"/>
                        </w:numPr>
                        <w:spacing w:after="0" w:line="240" w:lineRule="auto"/>
                        <w:rPr>
                          <w:rFonts w:ascii="Arial" w:hAnsi="Arial" w:cs="Arial"/>
                          <w:sz w:val="24"/>
                          <w:szCs w:val="24"/>
                        </w:rPr>
                      </w:pPr>
                      <w:r w:rsidRPr="00A4272F">
                        <w:rPr>
                          <w:rFonts w:ascii="Arial" w:hAnsi="Arial" w:cs="Arial"/>
                          <w:sz w:val="24"/>
                          <w:szCs w:val="24"/>
                        </w:rPr>
                        <w:t>The Healthcare Professional will also ask if you have any worries about your baby’s wellbeing, including how he/she is</w:t>
                      </w:r>
                      <w:r>
                        <w:rPr>
                          <w:rFonts w:ascii="Arial" w:hAnsi="Arial" w:cs="Arial"/>
                          <w:sz w:val="24"/>
                          <w:szCs w:val="24"/>
                        </w:rPr>
                        <w:t xml:space="preserve"> settling, feeding and sleeping.</w:t>
                      </w:r>
                    </w:p>
                    <w:p w:rsidR="00B4606C" w:rsidRDefault="00B4606C" w:rsidP="00B4606C">
                      <w:pPr>
                        <w:pStyle w:val="ListParagraph"/>
                        <w:spacing w:after="0" w:line="240" w:lineRule="auto"/>
                        <w:ind w:left="360"/>
                        <w:rPr>
                          <w:rFonts w:ascii="Arial" w:hAnsi="Arial" w:cs="Arial"/>
                          <w:sz w:val="24"/>
                          <w:szCs w:val="24"/>
                        </w:rPr>
                      </w:pPr>
                    </w:p>
                    <w:p w:rsidR="00B4606C" w:rsidRDefault="00B4606C" w:rsidP="00B4606C">
                      <w:pPr>
                        <w:pStyle w:val="ListParagraph"/>
                        <w:numPr>
                          <w:ilvl w:val="0"/>
                          <w:numId w:val="3"/>
                        </w:numPr>
                        <w:spacing w:after="0" w:line="240" w:lineRule="auto"/>
                        <w:rPr>
                          <w:rFonts w:ascii="Arial" w:hAnsi="Arial" w:cs="Arial"/>
                          <w:sz w:val="24"/>
                          <w:szCs w:val="24"/>
                        </w:rPr>
                      </w:pPr>
                      <w:r w:rsidRPr="00BF62C3">
                        <w:rPr>
                          <w:rFonts w:ascii="Arial" w:hAnsi="Arial" w:cs="Arial"/>
                          <w:sz w:val="24"/>
                          <w:szCs w:val="24"/>
                        </w:rPr>
                        <w:t>The check will take around 10 minutes and is not harmful or painful for your baby.</w:t>
                      </w:r>
                    </w:p>
                    <w:p w:rsidR="00B4606C" w:rsidRPr="00A4272F" w:rsidRDefault="00B4606C" w:rsidP="00B4606C">
                      <w:pPr>
                        <w:pStyle w:val="ListParagraph"/>
                        <w:rPr>
                          <w:rFonts w:ascii="Arial" w:hAnsi="Arial" w:cs="Arial"/>
                          <w:sz w:val="24"/>
                          <w:szCs w:val="24"/>
                        </w:rPr>
                      </w:pPr>
                    </w:p>
                    <w:p w:rsidR="00B4606C" w:rsidRDefault="00B4606C" w:rsidP="00B4606C">
                      <w:pPr>
                        <w:pStyle w:val="ListParagraph"/>
                        <w:numPr>
                          <w:ilvl w:val="0"/>
                          <w:numId w:val="3"/>
                        </w:numPr>
                        <w:spacing w:after="0" w:line="240" w:lineRule="auto"/>
                        <w:rPr>
                          <w:rFonts w:ascii="Arial" w:hAnsi="Arial" w:cs="Arial"/>
                          <w:sz w:val="24"/>
                          <w:szCs w:val="24"/>
                        </w:rPr>
                      </w:pPr>
                      <w:r w:rsidRPr="00BF62C3">
                        <w:rPr>
                          <w:rFonts w:ascii="Arial" w:hAnsi="Arial" w:cs="Arial"/>
                          <w:sz w:val="24"/>
                          <w:szCs w:val="24"/>
                        </w:rPr>
                        <w:t>During the check the Health Care Professional will talk to you about any concerns they find with your baby and whether these are due to medication or other causes. They will explain any investigations or treatment needed.</w:t>
                      </w:r>
                    </w:p>
                    <w:p w:rsidR="00B4606C" w:rsidRPr="00BF62C3" w:rsidRDefault="00B4606C" w:rsidP="00B4606C">
                      <w:pPr>
                        <w:pStyle w:val="ListParagraph"/>
                        <w:spacing w:after="0" w:line="240" w:lineRule="auto"/>
                        <w:ind w:left="360"/>
                        <w:rPr>
                          <w:rFonts w:ascii="Arial" w:hAnsi="Arial" w:cs="Arial"/>
                          <w:sz w:val="24"/>
                          <w:szCs w:val="24"/>
                        </w:rPr>
                      </w:pPr>
                    </w:p>
                    <w:p w:rsidR="00B4606C" w:rsidRDefault="00B4606C" w:rsidP="00B4606C">
                      <w:pPr>
                        <w:pStyle w:val="ListParagraph"/>
                        <w:numPr>
                          <w:ilvl w:val="0"/>
                          <w:numId w:val="3"/>
                        </w:numPr>
                        <w:spacing w:after="0" w:line="240" w:lineRule="auto"/>
                        <w:rPr>
                          <w:rFonts w:ascii="Arial" w:hAnsi="Arial" w:cs="Arial"/>
                          <w:sz w:val="24"/>
                          <w:szCs w:val="24"/>
                        </w:rPr>
                      </w:pPr>
                      <w:r w:rsidRPr="00BF62C3">
                        <w:rPr>
                          <w:rFonts w:ascii="Arial" w:hAnsi="Arial" w:cs="Arial"/>
                          <w:sz w:val="24"/>
                          <w:szCs w:val="24"/>
                        </w:rPr>
                        <w:t xml:space="preserve">If you are taking one medication in pregnancy your baby will be observed for 24 hours in hospital. If you are taking more than one medication in pregnancy, a referral will be made to the paediatrician and they will put a plan in place for your baby i.e. the length of time Health Care Professionals will observe your baby. Please note: </w:t>
                      </w:r>
                      <w:r w:rsidR="00D74843">
                        <w:rPr>
                          <w:rFonts w:ascii="Arial" w:hAnsi="Arial" w:cs="Arial"/>
                          <w:sz w:val="24"/>
                          <w:szCs w:val="24"/>
                        </w:rPr>
                        <w:t>You will not be</w:t>
                      </w:r>
                      <w:bookmarkStart w:id="1" w:name="_GoBack"/>
                      <w:bookmarkEnd w:id="1"/>
                      <w:r w:rsidRPr="00BF62C3">
                        <w:rPr>
                          <w:rFonts w:ascii="Arial" w:hAnsi="Arial" w:cs="Arial"/>
                          <w:sz w:val="24"/>
                          <w:szCs w:val="24"/>
                        </w:rPr>
                        <w:t xml:space="preserve"> seen by the paediatrician. Unfortunately home births are not available to you as your baby will require at least 24 hours of observations by a Health Care Professional.</w:t>
                      </w:r>
                    </w:p>
                    <w:p w:rsidR="00B4606C" w:rsidRPr="00A4272F" w:rsidRDefault="00B4606C" w:rsidP="00B4606C">
                      <w:pPr>
                        <w:pStyle w:val="ListParagraph"/>
                        <w:rPr>
                          <w:rFonts w:ascii="Arial" w:hAnsi="Arial" w:cs="Arial"/>
                          <w:sz w:val="24"/>
                          <w:szCs w:val="24"/>
                        </w:rPr>
                      </w:pPr>
                    </w:p>
                    <w:p w:rsidR="00B4606C" w:rsidRDefault="00B4606C" w:rsidP="00B4606C">
                      <w:pPr>
                        <w:pStyle w:val="ListParagraph"/>
                        <w:numPr>
                          <w:ilvl w:val="0"/>
                          <w:numId w:val="3"/>
                        </w:numPr>
                        <w:spacing w:after="0" w:line="240" w:lineRule="auto"/>
                        <w:rPr>
                          <w:rFonts w:ascii="Arial" w:hAnsi="Arial" w:cs="Arial"/>
                          <w:sz w:val="24"/>
                          <w:szCs w:val="24"/>
                        </w:rPr>
                      </w:pPr>
                      <w:r w:rsidRPr="00BF62C3">
                        <w:rPr>
                          <w:rFonts w:ascii="Arial" w:hAnsi="Arial" w:cs="Arial"/>
                          <w:sz w:val="24"/>
                          <w:szCs w:val="24"/>
                        </w:rPr>
                        <w:t>Many medications are safe to take while breastfeeding, the professionals involved with your care will work with you to find the most appropriate medication.</w:t>
                      </w:r>
                    </w:p>
                    <w:p w:rsidR="00B4606C" w:rsidRDefault="00B4606C" w:rsidP="00B4606C"/>
                  </w:txbxContent>
                </v:textbox>
                <w10:wrap type="square"/>
              </v:shape>
            </w:pict>
          </mc:Fallback>
        </mc:AlternateContent>
      </w:r>
      <w:r w:rsidRPr="000D3264">
        <w:rPr>
          <w:rFonts w:ascii="Arial" w:hAnsi="Arial" w:cs="Arial"/>
          <w:b/>
          <w:sz w:val="28"/>
          <w:szCs w:val="28"/>
        </w:rPr>
        <w:t xml:space="preserve">I need to take medication for my mental health during pregnancy – what does this mean when my baby is born? </w:t>
      </w:r>
    </w:p>
    <w:p w:rsidR="00B4606C" w:rsidRPr="008F0962" w:rsidRDefault="00B4606C" w:rsidP="00B4606C">
      <w:pPr>
        <w:widowControl w:val="0"/>
        <w:spacing w:after="0" w:line="240" w:lineRule="auto"/>
        <w:rPr>
          <w:rFonts w:ascii="Arial" w:hAnsi="Arial" w:cs="Arial"/>
          <w:b/>
          <w:bCs/>
          <w:sz w:val="24"/>
          <w:szCs w:val="24"/>
        </w:rPr>
      </w:pPr>
      <w:r w:rsidRPr="008F0962">
        <w:rPr>
          <w:rFonts w:ascii="Arial" w:hAnsi="Arial" w:cs="Arial"/>
          <w:b/>
          <w:bCs/>
          <w:sz w:val="24"/>
          <w:szCs w:val="24"/>
        </w:rPr>
        <w:t> </w:t>
      </w:r>
    </w:p>
    <w:p w:rsidR="00B4606C" w:rsidRDefault="00B4606C" w:rsidP="00B4606C">
      <w:pPr>
        <w:widowControl w:val="0"/>
        <w:spacing w:after="0" w:line="240" w:lineRule="auto"/>
        <w:rPr>
          <w:rFonts w:ascii="Arial" w:hAnsi="Arial" w:cs="Arial"/>
          <w:b/>
          <w:bCs/>
          <w:sz w:val="24"/>
          <w:szCs w:val="24"/>
        </w:rPr>
      </w:pPr>
      <w:r w:rsidRPr="000D3264">
        <w:rPr>
          <w:rFonts w:ascii="Arial" w:hAnsi="Arial" w:cs="Arial"/>
          <w:bCs/>
          <w:sz w:val="24"/>
          <w:szCs w:val="24"/>
        </w:rPr>
        <w:t>Women need to take medication for many different physical and mental health problems during pregnancy. You have been given this leaflet as you and your doctor decided that it would be safest for you to take medication for your mental health during pregnancy. This includes antidepressants, antipsychotics and anti-anxiety medications. Some babies can experience symptoms after birth because of these medicines. For this reason your baby will have observations following birth. You should not worry about this – even if babies do develop symptoms these usually settle down within a few days without the need for any treatment</w:t>
      </w:r>
      <w:r>
        <w:rPr>
          <w:rFonts w:ascii="Arial" w:hAnsi="Arial" w:cs="Arial"/>
          <w:bCs/>
          <w:sz w:val="24"/>
          <w:szCs w:val="24"/>
        </w:rPr>
        <w:t>.</w:t>
      </w:r>
    </w:p>
    <w:p w:rsidR="00B4606C" w:rsidRDefault="00B4606C" w:rsidP="00B4606C">
      <w:pPr>
        <w:widowControl w:val="0"/>
        <w:spacing w:after="0" w:line="240" w:lineRule="auto"/>
        <w:rPr>
          <w:rFonts w:ascii="Arial" w:hAnsi="Arial" w:cs="Arial"/>
          <w:b/>
          <w:bCs/>
          <w:sz w:val="24"/>
          <w:szCs w:val="24"/>
        </w:rPr>
      </w:pPr>
    </w:p>
    <w:p w:rsidR="00B4606C" w:rsidRDefault="00B4606C" w:rsidP="00B4606C">
      <w:pPr>
        <w:widowControl w:val="0"/>
        <w:spacing w:after="0" w:line="240" w:lineRule="auto"/>
        <w:rPr>
          <w:rFonts w:ascii="Arial" w:hAnsi="Arial" w:cs="Arial"/>
          <w:b/>
          <w:bCs/>
          <w:sz w:val="28"/>
          <w:szCs w:val="28"/>
        </w:rPr>
      </w:pPr>
      <w:r w:rsidRPr="000D3264">
        <w:rPr>
          <w:rFonts w:ascii="Arial" w:hAnsi="Arial" w:cs="Arial"/>
          <w:b/>
          <w:bCs/>
          <w:sz w:val="28"/>
          <w:szCs w:val="28"/>
        </w:rPr>
        <w:t>Do I need to do anything when I am pregnant?</w:t>
      </w:r>
    </w:p>
    <w:p w:rsidR="00B4606C" w:rsidRPr="008F0962" w:rsidRDefault="00B4606C" w:rsidP="00B4606C">
      <w:pPr>
        <w:widowControl w:val="0"/>
        <w:spacing w:after="0" w:line="240" w:lineRule="auto"/>
        <w:rPr>
          <w:rFonts w:ascii="Arial" w:hAnsi="Arial" w:cs="Arial"/>
          <w:b/>
          <w:bCs/>
          <w:sz w:val="24"/>
          <w:szCs w:val="24"/>
        </w:rPr>
      </w:pPr>
    </w:p>
    <w:p w:rsidR="00B4606C" w:rsidRDefault="00B4606C" w:rsidP="00B4606C">
      <w:pPr>
        <w:pStyle w:val="ListParagraph"/>
        <w:widowControl w:val="0"/>
        <w:numPr>
          <w:ilvl w:val="0"/>
          <w:numId w:val="1"/>
        </w:numPr>
        <w:spacing w:after="0" w:line="240" w:lineRule="auto"/>
        <w:ind w:left="360"/>
        <w:rPr>
          <w:rFonts w:ascii="Arial" w:hAnsi="Arial" w:cs="Arial"/>
          <w:bCs/>
          <w:sz w:val="24"/>
          <w:szCs w:val="24"/>
        </w:rPr>
      </w:pPr>
      <w:r w:rsidRPr="000D3264">
        <w:rPr>
          <w:rFonts w:ascii="Arial" w:hAnsi="Arial" w:cs="Arial"/>
          <w:bCs/>
          <w:sz w:val="24"/>
          <w:szCs w:val="24"/>
        </w:rPr>
        <w:t>Make sure you tell the people involved in your care what medication you are taking</w:t>
      </w:r>
      <w:r>
        <w:rPr>
          <w:rFonts w:ascii="Arial" w:hAnsi="Arial" w:cs="Arial"/>
          <w:bCs/>
          <w:sz w:val="24"/>
          <w:szCs w:val="24"/>
        </w:rPr>
        <w:t>.</w:t>
      </w:r>
    </w:p>
    <w:p w:rsidR="00B4606C" w:rsidRPr="000D3264" w:rsidRDefault="00B4606C" w:rsidP="00B4606C">
      <w:pPr>
        <w:pStyle w:val="ListParagraph"/>
        <w:widowControl w:val="0"/>
        <w:spacing w:after="0" w:line="240" w:lineRule="auto"/>
        <w:ind w:left="360"/>
        <w:rPr>
          <w:rFonts w:ascii="Arial" w:hAnsi="Arial" w:cs="Arial"/>
          <w:bCs/>
          <w:sz w:val="24"/>
          <w:szCs w:val="24"/>
        </w:rPr>
      </w:pPr>
    </w:p>
    <w:p w:rsidR="00B4606C" w:rsidRDefault="00B4606C" w:rsidP="00B4606C">
      <w:pPr>
        <w:pStyle w:val="ListParagraph"/>
        <w:widowControl w:val="0"/>
        <w:numPr>
          <w:ilvl w:val="0"/>
          <w:numId w:val="1"/>
        </w:numPr>
        <w:spacing w:after="0" w:line="240" w:lineRule="auto"/>
        <w:ind w:left="360"/>
        <w:rPr>
          <w:rFonts w:ascii="Arial" w:hAnsi="Arial" w:cs="Arial"/>
          <w:bCs/>
          <w:sz w:val="24"/>
          <w:szCs w:val="24"/>
        </w:rPr>
      </w:pPr>
      <w:r w:rsidRPr="000D3264">
        <w:rPr>
          <w:rFonts w:ascii="Arial" w:hAnsi="Arial" w:cs="Arial"/>
          <w:bCs/>
          <w:sz w:val="24"/>
          <w:szCs w:val="24"/>
        </w:rPr>
        <w:t>Do not stop or make changes to your medication without talking to your doctor first</w:t>
      </w:r>
      <w:r>
        <w:rPr>
          <w:rFonts w:ascii="Arial" w:hAnsi="Arial" w:cs="Arial"/>
          <w:bCs/>
          <w:sz w:val="24"/>
          <w:szCs w:val="24"/>
        </w:rPr>
        <w:t>.</w:t>
      </w:r>
    </w:p>
    <w:p w:rsidR="00B4606C" w:rsidRPr="000D3264" w:rsidRDefault="00B4606C" w:rsidP="00B4606C">
      <w:pPr>
        <w:pStyle w:val="ListParagraph"/>
        <w:widowControl w:val="0"/>
        <w:spacing w:after="0" w:line="240" w:lineRule="auto"/>
        <w:ind w:left="360"/>
        <w:rPr>
          <w:rFonts w:ascii="Arial" w:hAnsi="Arial" w:cs="Arial"/>
          <w:bCs/>
          <w:sz w:val="24"/>
          <w:szCs w:val="24"/>
        </w:rPr>
      </w:pPr>
    </w:p>
    <w:p w:rsidR="00B4606C" w:rsidRPr="000D3264" w:rsidRDefault="00B4606C" w:rsidP="00B4606C">
      <w:pPr>
        <w:pStyle w:val="ListParagraph"/>
        <w:widowControl w:val="0"/>
        <w:numPr>
          <w:ilvl w:val="0"/>
          <w:numId w:val="1"/>
        </w:numPr>
        <w:spacing w:after="0" w:line="240" w:lineRule="auto"/>
        <w:ind w:left="360"/>
        <w:rPr>
          <w:rFonts w:ascii="Arial" w:hAnsi="Arial" w:cs="Arial"/>
          <w:bCs/>
          <w:sz w:val="24"/>
          <w:szCs w:val="24"/>
        </w:rPr>
      </w:pPr>
      <w:r w:rsidRPr="000D3264">
        <w:rPr>
          <w:rFonts w:ascii="Arial" w:hAnsi="Arial" w:cs="Arial"/>
          <w:bCs/>
          <w:sz w:val="24"/>
          <w:szCs w:val="24"/>
        </w:rPr>
        <w:t>Take medication regularly and make sure you do not run out – if this happens make sure you talk to your GP or Psychiatrist about what to do</w:t>
      </w:r>
      <w:r>
        <w:rPr>
          <w:rFonts w:ascii="Arial" w:hAnsi="Arial" w:cs="Arial"/>
          <w:bCs/>
          <w:sz w:val="24"/>
          <w:szCs w:val="24"/>
        </w:rPr>
        <w:t>.</w:t>
      </w:r>
    </w:p>
    <w:p w:rsidR="00B4606C" w:rsidRPr="000D3264" w:rsidRDefault="00B4606C" w:rsidP="00B4606C">
      <w:pPr>
        <w:pStyle w:val="ListParagraph"/>
        <w:widowControl w:val="0"/>
        <w:numPr>
          <w:ilvl w:val="0"/>
          <w:numId w:val="1"/>
        </w:numPr>
        <w:spacing w:after="0" w:line="240" w:lineRule="auto"/>
        <w:ind w:left="360"/>
        <w:rPr>
          <w:rFonts w:ascii="Arial" w:hAnsi="Arial" w:cs="Arial"/>
          <w:bCs/>
          <w:sz w:val="24"/>
          <w:szCs w:val="24"/>
        </w:rPr>
      </w:pPr>
      <w:r w:rsidRPr="000D3264">
        <w:rPr>
          <w:rFonts w:ascii="Arial" w:hAnsi="Arial" w:cs="Arial"/>
          <w:bCs/>
          <w:sz w:val="24"/>
          <w:szCs w:val="24"/>
        </w:rPr>
        <w:t>Your doctor will tell you about any symptoms your baby might experience</w:t>
      </w:r>
      <w:r>
        <w:rPr>
          <w:rFonts w:ascii="Arial" w:hAnsi="Arial" w:cs="Arial"/>
          <w:bCs/>
          <w:sz w:val="24"/>
          <w:szCs w:val="24"/>
        </w:rPr>
        <w:t>.</w:t>
      </w:r>
    </w:p>
    <w:p w:rsidR="00B4606C" w:rsidRPr="000D3264" w:rsidRDefault="00B4606C" w:rsidP="00B4606C">
      <w:pPr>
        <w:widowControl w:val="0"/>
        <w:spacing w:after="0" w:line="240" w:lineRule="auto"/>
        <w:ind w:left="-360" w:firstLine="60"/>
        <w:rPr>
          <w:rFonts w:ascii="Arial" w:hAnsi="Arial" w:cs="Arial"/>
          <w:bCs/>
          <w:sz w:val="24"/>
          <w:szCs w:val="24"/>
        </w:rPr>
      </w:pPr>
    </w:p>
    <w:p w:rsidR="00B4606C" w:rsidRDefault="00B4606C" w:rsidP="00B4606C">
      <w:pPr>
        <w:widowControl w:val="0"/>
        <w:spacing w:after="0" w:line="240" w:lineRule="auto"/>
        <w:rPr>
          <w:rFonts w:ascii="Arial" w:hAnsi="Arial" w:cs="Arial"/>
          <w:b/>
          <w:bCs/>
          <w:color w:val="000000"/>
          <w:sz w:val="28"/>
          <w:szCs w:val="28"/>
        </w:rPr>
      </w:pPr>
      <w:r w:rsidRPr="008F0962">
        <w:rPr>
          <w:rFonts w:ascii="Arial" w:hAnsi="Arial" w:cs="Arial"/>
          <w:bCs/>
          <w:sz w:val="24"/>
          <w:szCs w:val="24"/>
        </w:rPr>
        <w:t> </w:t>
      </w:r>
      <w:r w:rsidRPr="008F0962">
        <w:rPr>
          <w:rFonts w:ascii="Arial" w:hAnsi="Arial" w:cs="Arial"/>
          <w:bCs/>
          <w:spacing w:val="-3"/>
          <w:sz w:val="24"/>
          <w:szCs w:val="24"/>
        </w:rPr>
        <w:t> </w:t>
      </w:r>
      <w:r w:rsidRPr="000D3264">
        <w:rPr>
          <w:rFonts w:ascii="Arial" w:hAnsi="Arial" w:cs="Arial"/>
          <w:b/>
          <w:bCs/>
          <w:color w:val="000000"/>
          <w:sz w:val="28"/>
          <w:szCs w:val="28"/>
        </w:rPr>
        <w:t xml:space="preserve">What about after my baby is born? </w:t>
      </w:r>
    </w:p>
    <w:p w:rsidR="00B4606C" w:rsidRDefault="00B4606C" w:rsidP="00B4606C">
      <w:pPr>
        <w:widowControl w:val="0"/>
        <w:spacing w:after="0" w:line="240" w:lineRule="auto"/>
        <w:rPr>
          <w:rFonts w:ascii="Arial" w:hAnsi="Arial" w:cs="Arial"/>
          <w:bCs/>
          <w:spacing w:val="-3"/>
          <w:sz w:val="24"/>
          <w:szCs w:val="24"/>
        </w:rPr>
      </w:pPr>
    </w:p>
    <w:p w:rsidR="00B4606C" w:rsidRDefault="00B4606C" w:rsidP="00B4606C">
      <w:pPr>
        <w:pStyle w:val="ListParagraph"/>
        <w:widowControl w:val="0"/>
        <w:numPr>
          <w:ilvl w:val="0"/>
          <w:numId w:val="2"/>
        </w:numPr>
        <w:spacing w:after="0" w:line="20" w:lineRule="atLeast"/>
        <w:rPr>
          <w:rFonts w:ascii="Arial" w:hAnsi="Arial" w:cs="Arial"/>
          <w:bCs/>
          <w:spacing w:val="-3"/>
          <w:sz w:val="24"/>
          <w:szCs w:val="24"/>
        </w:rPr>
      </w:pPr>
      <w:r w:rsidRPr="00BF62C3">
        <w:rPr>
          <w:rFonts w:ascii="Arial" w:hAnsi="Arial" w:cs="Arial"/>
          <w:bCs/>
          <w:spacing w:val="-3"/>
          <w:sz w:val="24"/>
          <w:szCs w:val="24"/>
        </w:rPr>
        <w:t>If you give birth in hospital a Healthcare Professional will check your baby just after birth to make sure that he/she is not experiencing any physical health problems</w:t>
      </w:r>
      <w:r>
        <w:rPr>
          <w:rFonts w:ascii="Arial" w:hAnsi="Arial" w:cs="Arial"/>
          <w:bCs/>
          <w:spacing w:val="-3"/>
          <w:sz w:val="24"/>
          <w:szCs w:val="24"/>
        </w:rPr>
        <w:t>.</w:t>
      </w:r>
    </w:p>
    <w:p w:rsidR="00C56A22" w:rsidRDefault="00B4606C" w:rsidP="00B4606C">
      <w:pPr>
        <w:widowControl w:val="0"/>
        <w:spacing w:after="0" w:line="240" w:lineRule="auto"/>
        <w:rPr>
          <w:rFonts w:ascii="Arial" w:hAnsi="Arial" w:cs="Arial"/>
          <w:bCs/>
          <w:spacing w:val="-3"/>
          <w:sz w:val="24"/>
          <w:szCs w:val="24"/>
        </w:rPr>
      </w:pPr>
      <w:r>
        <w:rPr>
          <w:noProof/>
          <w:lang w:eastAsia="en-GB"/>
        </w:rPr>
        <mc:AlternateContent>
          <mc:Choice Requires="wps">
            <w:drawing>
              <wp:anchor distT="45720" distB="45720" distL="114300" distR="114300" simplePos="0" relativeHeight="251683328" behindDoc="0" locked="0" layoutInCell="1" allowOverlap="1" wp14:anchorId="40A26BFD" wp14:editId="3215A021">
                <wp:simplePos x="0" y="0"/>
                <wp:positionH relativeFrom="column">
                  <wp:posOffset>-114300</wp:posOffset>
                </wp:positionH>
                <wp:positionV relativeFrom="paragraph">
                  <wp:posOffset>283845</wp:posOffset>
                </wp:positionV>
                <wp:extent cx="4600575" cy="4286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428625"/>
                        </a:xfrm>
                        <a:prstGeom prst="rect">
                          <a:avLst/>
                        </a:prstGeom>
                        <a:solidFill>
                          <a:srgbClr val="FFFFFF"/>
                        </a:solidFill>
                        <a:ln w="9525">
                          <a:noFill/>
                          <a:miter lim="800000"/>
                          <a:headEnd/>
                          <a:tailEnd/>
                        </a:ln>
                      </wps:spPr>
                      <wps:txbx>
                        <w:txbxContent>
                          <w:p w:rsidR="00B4606C" w:rsidRDefault="00B4606C" w:rsidP="00B4606C">
                            <w:r w:rsidRPr="009C74BD">
                              <w:rPr>
                                <w:noProof/>
                                <w:lang w:eastAsia="en-GB"/>
                              </w:rPr>
                              <w:drawing>
                                <wp:inline distT="0" distB="0" distL="0" distR="0" wp14:anchorId="087C128A" wp14:editId="1ADFF354">
                                  <wp:extent cx="4408805" cy="242623"/>
                                  <wp:effectExtent l="0" t="0" r="0" b="5080"/>
                                  <wp:docPr id="21" name="Picture 21" descr="\\userdata-l1\PSmejka$\My Documents\Logos\Foo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data-l1\PSmejka$\My Documents\Logos\Footer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8805" cy="2426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26BFD" id="_x0000_s1027" type="#_x0000_t202" style="position:absolute;margin-left:-9pt;margin-top:22.35pt;width:362.25pt;height:33.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" stroked="f">
                <v:textbox>
                  <w:txbxContent>
                    <w:p w:rsidR="00B4606C" w:rsidRDefault="00B4606C" w:rsidP="00B4606C">
                      <w:r w:rsidRPr="009C74BD">
                        <w:rPr>
                          <w:noProof/>
                          <w:lang w:eastAsia="en-GB"/>
                        </w:rPr>
                        <w:drawing>
                          <wp:inline distT="0" distB="0" distL="0" distR="0" wp14:anchorId="087C128A" wp14:editId="1ADFF354">
                            <wp:extent cx="4408805" cy="242623"/>
                            <wp:effectExtent l="0" t="0" r="0" b="5080"/>
                            <wp:docPr id="21" name="Picture 21" descr="\\userdata-l1\PSmejka$\My Documents\Logos\Foo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data-l1\PSmejka$\My Documents\Logos\Footer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8805" cy="242623"/>
                                    </a:xfrm>
                                    <a:prstGeom prst="rect">
                                      <a:avLst/>
                                    </a:prstGeom>
                                    <a:noFill/>
                                    <a:ln>
                                      <a:noFill/>
                                    </a:ln>
                                  </pic:spPr>
                                </pic:pic>
                              </a:graphicData>
                            </a:graphic>
                          </wp:inline>
                        </w:drawing>
                      </w:r>
                    </w:p>
                  </w:txbxContent>
                </v:textbox>
                <w10:wrap type="square"/>
              </v:shape>
            </w:pict>
          </mc:Fallback>
        </mc:AlternateContent>
      </w:r>
      <w:r w:rsidR="00C56A22">
        <w:br w:type="column"/>
      </w:r>
    </w:p>
    <w:p w:rsidR="00C56A22" w:rsidRPr="00BF62C3" w:rsidRDefault="00B4606C" w:rsidP="00C56A22">
      <w:pPr>
        <w:pStyle w:val="ListParagraph"/>
        <w:widowControl w:val="0"/>
        <w:spacing w:after="0" w:line="20" w:lineRule="atLeast"/>
        <w:ind w:left="360"/>
        <w:rPr>
          <w:rFonts w:ascii="Arial" w:hAnsi="Arial" w:cs="Arial"/>
          <w:bCs/>
          <w:spacing w:val="-3"/>
          <w:sz w:val="24"/>
          <w:szCs w:val="24"/>
        </w:rPr>
      </w:pPr>
      <w:r>
        <w:rPr>
          <w:noProof/>
          <w:lang w:eastAsia="en-GB"/>
        </w:rPr>
        <mc:AlternateContent>
          <mc:Choice Requires="wps">
            <w:drawing>
              <wp:anchor distT="45720" distB="45720" distL="114300" distR="114300" simplePos="0" relativeHeight="251686400" behindDoc="0" locked="0" layoutInCell="1" allowOverlap="1" wp14:anchorId="55FFE21A" wp14:editId="5491D2D7">
                <wp:simplePos x="0" y="0"/>
                <wp:positionH relativeFrom="column">
                  <wp:posOffset>-200025</wp:posOffset>
                </wp:positionH>
                <wp:positionV relativeFrom="paragraph">
                  <wp:posOffset>325120</wp:posOffset>
                </wp:positionV>
                <wp:extent cx="4829175" cy="38735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87350"/>
                        </a:xfrm>
                        <a:prstGeom prst="rect">
                          <a:avLst/>
                        </a:prstGeom>
                        <a:solidFill>
                          <a:srgbClr val="FFFFFF"/>
                        </a:solidFill>
                        <a:ln w="9525">
                          <a:noFill/>
                          <a:miter lim="800000"/>
                          <a:headEnd/>
                          <a:tailEnd/>
                        </a:ln>
                      </wps:spPr>
                      <wps:txbx>
                        <w:txbxContent>
                          <w:p w:rsidR="00B4606C" w:rsidRDefault="00B4606C" w:rsidP="00B4606C">
                            <w:pPr>
                              <w:jc w:val="center"/>
                            </w:pPr>
                            <w:r w:rsidRPr="009C74BD">
                              <w:rPr>
                                <w:noProof/>
                                <w:lang w:eastAsia="en-GB"/>
                              </w:rPr>
                              <w:drawing>
                                <wp:inline distT="0" distB="0" distL="0" distR="0" wp14:anchorId="68927997" wp14:editId="564F90A9">
                                  <wp:extent cx="4637405" cy="255203"/>
                                  <wp:effectExtent l="0" t="0" r="0" b="0"/>
                                  <wp:docPr id="15" name="Picture 15" descr="\\userdata-l1\PSmejka$\My Documents\Logos\Foo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data-l1\PSmejka$\My Documents\Logos\Footer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7405" cy="2552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E21A" id="_x0000_s1028" type="#_x0000_t202" style="position:absolute;left:0;text-align:left;margin-left:-15.75pt;margin-top:25.6pt;width:380.25pt;height:30.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" stroked="f">
                <v:textbox>
                  <w:txbxContent>
                    <w:p w:rsidR="00B4606C" w:rsidRDefault="00B4606C" w:rsidP="00B4606C">
                      <w:pPr>
                        <w:jc w:val="center"/>
                      </w:pPr>
                      <w:r w:rsidRPr="009C74BD">
                        <w:rPr>
                          <w:noProof/>
                          <w:lang w:eastAsia="en-GB"/>
                        </w:rPr>
                        <w:drawing>
                          <wp:inline distT="0" distB="0" distL="0" distR="0" wp14:anchorId="68927997" wp14:editId="564F90A9">
                            <wp:extent cx="4637405" cy="255203"/>
                            <wp:effectExtent l="0" t="0" r="0" b="0"/>
                            <wp:docPr id="15" name="Picture 15" descr="\\userdata-l1\PSmejka$\My Documents\Logos\Foo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data-l1\PSmejka$\My Documents\Logos\Footer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7405" cy="255203"/>
                                    </a:xfrm>
                                    <a:prstGeom prst="rect">
                                      <a:avLst/>
                                    </a:prstGeom>
                                    <a:noFill/>
                                    <a:ln>
                                      <a:noFill/>
                                    </a:ln>
                                  </pic:spPr>
                                </pic:pic>
                              </a:graphicData>
                            </a:graphic>
                          </wp:inline>
                        </w:drawing>
                      </w:r>
                    </w:p>
                  </w:txbxContent>
                </v:textbox>
                <w10:wrap type="square"/>
              </v:shape>
            </w:pict>
          </mc:Fallback>
        </mc:AlternateContent>
      </w:r>
    </w:p>
    <w:p w:rsidR="00C56A22" w:rsidRDefault="00C56A22" w:rsidP="00C56A22">
      <w:pPr>
        <w:ind w:left="7200"/>
      </w:pPr>
    </w:p>
    <w:p w:rsidR="009C74BD" w:rsidRPr="009C74BD" w:rsidRDefault="009C74BD" w:rsidP="009C74BD">
      <w:pPr>
        <w:spacing w:after="0" w:line="240" w:lineRule="auto"/>
        <w:rPr>
          <w:rFonts w:ascii="Arial" w:hAnsi="Arial" w:cs="Arial"/>
          <w:b/>
          <w:sz w:val="28"/>
          <w:szCs w:val="28"/>
        </w:rPr>
      </w:pPr>
    </w:p>
    <w:p w:rsidR="009C74BD" w:rsidRDefault="009C74BD" w:rsidP="009C74BD">
      <w:pPr>
        <w:spacing w:after="0" w:line="240" w:lineRule="auto"/>
        <w:rPr>
          <w:rFonts w:ascii="Arial" w:hAnsi="Arial" w:cs="Arial"/>
          <w:b/>
          <w:sz w:val="28"/>
          <w:szCs w:val="28"/>
        </w:rPr>
      </w:pPr>
      <w:r>
        <w:rPr>
          <w:noProof/>
          <w:lang w:eastAsia="en-GB"/>
        </w:rPr>
        <mc:AlternateContent>
          <mc:Choice Requires="wps">
            <w:drawing>
              <wp:anchor distT="45720" distB="45720" distL="114300" distR="114300" simplePos="0" relativeHeight="251671040" behindDoc="0" locked="0" layoutInCell="1" allowOverlap="1" wp14:anchorId="18D94921" wp14:editId="62D7394C">
                <wp:simplePos x="0" y="0"/>
                <wp:positionH relativeFrom="column">
                  <wp:posOffset>8229600</wp:posOffset>
                </wp:positionH>
                <wp:positionV relativeFrom="paragraph">
                  <wp:posOffset>7620</wp:posOffset>
                </wp:positionV>
                <wp:extent cx="1649730" cy="1404620"/>
                <wp:effectExtent l="0" t="0" r="762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404620"/>
                        </a:xfrm>
                        <a:prstGeom prst="rect">
                          <a:avLst/>
                        </a:prstGeom>
                        <a:solidFill>
                          <a:srgbClr val="FFFFFF"/>
                        </a:solidFill>
                        <a:ln w="9525">
                          <a:noFill/>
                          <a:miter lim="800000"/>
                          <a:headEnd/>
                          <a:tailEnd/>
                        </a:ln>
                      </wps:spPr>
                      <wps:txbx>
                        <w:txbxContent>
                          <w:p w:rsidR="009C74BD" w:rsidRDefault="009C74BD" w:rsidP="009C74BD">
                            <w:pPr>
                              <w:jc w:val="right"/>
                            </w:pPr>
                            <w:r w:rsidRPr="00C56A22">
                              <w:rPr>
                                <w:noProof/>
                                <w:lang w:eastAsia="en-GB"/>
                              </w:rPr>
                              <w:drawing>
                                <wp:inline distT="0" distB="0" distL="0" distR="0" wp14:anchorId="175DA5A9" wp14:editId="7EA91025">
                                  <wp:extent cx="1441298" cy="647700"/>
                                  <wp:effectExtent l="0" t="0" r="6985" b="0"/>
                                  <wp:docPr id="3" name="Picture 3" descr="\\userdata-l1\PSmejka$\My Documents\Logos\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data-l1\PSmejka$\My Documents\Logos\Tru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5090" cy="64940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94921" id="_x0000_s1029" type="#_x0000_t202" style="position:absolute;margin-left:9in;margin-top:.6pt;width:129.9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FcIgIAACM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" stroked="f">
                <v:textbox style="mso-fit-shape-to-text:t">
                  <w:txbxContent>
                    <w:p w:rsidR="009C74BD" w:rsidRDefault="009C74BD" w:rsidP="009C74BD">
                      <w:pPr>
                        <w:jc w:val="right"/>
                      </w:pPr>
                      <w:r w:rsidRPr="00C56A22">
                        <w:rPr>
                          <w:noProof/>
                          <w:lang w:eastAsia="en-GB"/>
                        </w:rPr>
                        <w:drawing>
                          <wp:inline distT="0" distB="0" distL="0" distR="0" wp14:anchorId="175DA5A9" wp14:editId="7EA91025">
                            <wp:extent cx="1441298" cy="647700"/>
                            <wp:effectExtent l="0" t="0" r="6985" b="0"/>
                            <wp:docPr id="3" name="Picture 3" descr="\\userdata-l1\PSmejka$\My Documents\Logos\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data-l1\PSmejka$\My Documents\Logos\Tru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090" cy="649404"/>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8992" behindDoc="0" locked="0" layoutInCell="1" allowOverlap="1" wp14:anchorId="18CBB0D3" wp14:editId="594B4BA5">
                <wp:simplePos x="0" y="0"/>
                <wp:positionH relativeFrom="column">
                  <wp:posOffset>5191125</wp:posOffset>
                </wp:positionH>
                <wp:positionV relativeFrom="paragraph">
                  <wp:posOffset>7620</wp:posOffset>
                </wp:positionV>
                <wp:extent cx="173355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rsidR="009C74BD" w:rsidRDefault="009C74BD" w:rsidP="009C74BD">
                            <w:r w:rsidRPr="00C56A22">
                              <w:rPr>
                                <w:noProof/>
                                <w:lang w:eastAsia="en-GB"/>
                              </w:rPr>
                              <w:drawing>
                                <wp:inline distT="0" distB="0" distL="0" distR="0" wp14:anchorId="04CB6A81" wp14:editId="0AC19AAD">
                                  <wp:extent cx="1590675" cy="577385"/>
                                  <wp:effectExtent l="0" t="0" r="0" b="0"/>
                                  <wp:docPr id="1" name="Picture 1" descr="\\userdata-l1\PSmejka$\My Documents\Logos\Outstanding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data-l1\PSmejka$\My Documents\Logos\Outstanding Ca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399" cy="5881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BB0D3" id="_x0000_s1030" type="#_x0000_t202" style="position:absolute;margin-left:408.75pt;margin-top:.6pt;width:136.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" stroked="f">
                <v:textbox style="mso-fit-shape-to-text:t">
                  <w:txbxContent>
                    <w:p w:rsidR="009C74BD" w:rsidRDefault="009C74BD" w:rsidP="009C74BD">
                      <w:r w:rsidRPr="00C56A22">
                        <w:rPr>
                          <w:noProof/>
                          <w:lang w:eastAsia="en-GB"/>
                        </w:rPr>
                        <w:drawing>
                          <wp:inline distT="0" distB="0" distL="0" distR="0" wp14:anchorId="04CB6A81" wp14:editId="0AC19AAD">
                            <wp:extent cx="1590675" cy="577385"/>
                            <wp:effectExtent l="0" t="0" r="0" b="0"/>
                            <wp:docPr id="1" name="Picture 1" descr="\\userdata-l1\PSmejka$\My Documents\Logos\Outstanding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data-l1\PSmejka$\My Documents\Logos\Outstanding C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399" cy="588174"/>
                                    </a:xfrm>
                                    <a:prstGeom prst="rect">
                                      <a:avLst/>
                                    </a:prstGeom>
                                    <a:noFill/>
                                    <a:ln>
                                      <a:noFill/>
                                    </a:ln>
                                  </pic:spPr>
                                </pic:pic>
                              </a:graphicData>
                            </a:graphic>
                          </wp:inline>
                        </w:drawing>
                      </w:r>
                    </w:p>
                  </w:txbxContent>
                </v:textbox>
                <w10:wrap type="square"/>
              </v:shape>
            </w:pict>
          </mc:Fallback>
        </mc:AlternateContent>
      </w:r>
      <w:r w:rsidRPr="00BF62C3">
        <w:rPr>
          <w:rFonts w:ascii="Arial" w:hAnsi="Arial" w:cs="Arial"/>
          <w:b/>
          <w:sz w:val="28"/>
          <w:szCs w:val="28"/>
        </w:rPr>
        <w:t>Who should I speak to if I’m worried about my baby’s health?</w:t>
      </w:r>
    </w:p>
    <w:p w:rsidR="009C74BD" w:rsidRDefault="009C74BD" w:rsidP="009C74BD">
      <w:pPr>
        <w:spacing w:after="0" w:line="240" w:lineRule="auto"/>
        <w:rPr>
          <w:rFonts w:ascii="Arial" w:hAnsi="Arial" w:cs="Arial"/>
          <w:b/>
          <w:sz w:val="28"/>
          <w:szCs w:val="28"/>
        </w:rPr>
      </w:pPr>
    </w:p>
    <w:p w:rsidR="009C74BD" w:rsidRDefault="009C74BD" w:rsidP="009C74BD">
      <w:pPr>
        <w:spacing w:after="0" w:line="240" w:lineRule="auto"/>
        <w:rPr>
          <w:rFonts w:ascii="Arial" w:hAnsi="Arial" w:cs="Arial"/>
          <w:sz w:val="24"/>
          <w:szCs w:val="24"/>
        </w:rPr>
      </w:pPr>
      <w:r w:rsidRPr="00BF62C3">
        <w:rPr>
          <w:rFonts w:ascii="Arial" w:hAnsi="Arial" w:cs="Arial"/>
          <w:sz w:val="24"/>
          <w:szCs w:val="24"/>
        </w:rPr>
        <w:t>If you are worried about your baby, speak to your GP, midwife or health visitor</w:t>
      </w:r>
      <w:r>
        <w:rPr>
          <w:rFonts w:ascii="Arial" w:hAnsi="Arial" w:cs="Arial"/>
          <w:sz w:val="24"/>
          <w:szCs w:val="24"/>
        </w:rPr>
        <w:t>.</w:t>
      </w:r>
    </w:p>
    <w:p w:rsidR="009C74BD" w:rsidRDefault="009C74BD" w:rsidP="009C74BD">
      <w:pPr>
        <w:spacing w:after="0" w:line="240" w:lineRule="auto"/>
        <w:rPr>
          <w:rFonts w:ascii="Arial" w:hAnsi="Arial" w:cs="Arial"/>
          <w:sz w:val="24"/>
          <w:szCs w:val="24"/>
        </w:rPr>
      </w:pPr>
      <w:r>
        <w:rPr>
          <w:noProof/>
          <w:lang w:eastAsia="en-GB"/>
        </w:rPr>
        <mc:AlternateContent>
          <mc:Choice Requires="wps">
            <w:drawing>
              <wp:anchor distT="45720" distB="45720" distL="114300" distR="114300" simplePos="0" relativeHeight="251674112" behindDoc="0" locked="0" layoutInCell="1" allowOverlap="1" wp14:anchorId="3E888C65" wp14:editId="177ECC18">
                <wp:simplePos x="0" y="0"/>
                <wp:positionH relativeFrom="column">
                  <wp:posOffset>5276850</wp:posOffset>
                </wp:positionH>
                <wp:positionV relativeFrom="paragraph">
                  <wp:posOffset>167640</wp:posOffset>
                </wp:positionV>
                <wp:extent cx="4610100" cy="30289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028950"/>
                        </a:xfrm>
                        <a:prstGeom prst="rect">
                          <a:avLst/>
                        </a:prstGeom>
                        <a:solidFill>
                          <a:srgbClr val="FFFFFF"/>
                        </a:solidFill>
                        <a:ln w="9525">
                          <a:noFill/>
                          <a:miter lim="800000"/>
                          <a:headEnd/>
                          <a:tailEnd/>
                        </a:ln>
                      </wps:spPr>
                      <wps:txbx>
                        <w:txbxContent>
                          <w:p w:rsidR="009C74BD" w:rsidRDefault="009C74BD" w:rsidP="009C74BD">
                            <w:pPr>
                              <w:spacing w:after="0"/>
                              <w:jc w:val="center"/>
                              <w:rPr>
                                <w:rFonts w:ascii="Arial" w:hAnsi="Arial" w:cs="Arial"/>
                                <w:b/>
                                <w:bCs/>
                                <w:color w:val="003087"/>
                                <w:sz w:val="56"/>
                                <w:szCs w:val="56"/>
                              </w:rPr>
                            </w:pPr>
                            <w:r w:rsidRPr="000D3264">
                              <w:rPr>
                                <w:rFonts w:ascii="Arial" w:hAnsi="Arial" w:cs="Arial"/>
                                <w:b/>
                                <w:bCs/>
                                <w:color w:val="003087"/>
                                <w:sz w:val="56"/>
                                <w:szCs w:val="56"/>
                              </w:rPr>
                              <w:t xml:space="preserve">Baby information: </w:t>
                            </w:r>
                          </w:p>
                          <w:p w:rsidR="009C74BD" w:rsidRPr="000E498C" w:rsidRDefault="009C74BD" w:rsidP="009C74BD">
                            <w:pPr>
                              <w:spacing w:after="0"/>
                              <w:jc w:val="center"/>
                              <w:rPr>
                                <w:rFonts w:ascii="Arial" w:hAnsi="Arial" w:cs="Arial"/>
                                <w:b/>
                                <w:bCs/>
                                <w:color w:val="003087"/>
                                <w:sz w:val="56"/>
                                <w:szCs w:val="56"/>
                              </w:rPr>
                            </w:pPr>
                            <w:proofErr w:type="gramStart"/>
                            <w:r w:rsidRPr="000D3264">
                              <w:rPr>
                                <w:rFonts w:ascii="Arial" w:hAnsi="Arial" w:cs="Arial"/>
                                <w:b/>
                                <w:bCs/>
                                <w:color w:val="003087"/>
                                <w:sz w:val="56"/>
                                <w:szCs w:val="56"/>
                              </w:rPr>
                              <w:t>for</w:t>
                            </w:r>
                            <w:proofErr w:type="gramEnd"/>
                            <w:r w:rsidRPr="000D3264">
                              <w:rPr>
                                <w:rFonts w:ascii="Arial" w:hAnsi="Arial" w:cs="Arial"/>
                                <w:b/>
                                <w:bCs/>
                                <w:color w:val="003087"/>
                                <w:sz w:val="56"/>
                                <w:szCs w:val="56"/>
                              </w:rPr>
                              <w:t xml:space="preserve"> mothers who take medication to support their mental health in pregnancy.</w:t>
                            </w:r>
                          </w:p>
                          <w:p w:rsidR="009C74BD" w:rsidRDefault="009C74BD" w:rsidP="009C74BD">
                            <w:pPr>
                              <w:widowControl w:val="0"/>
                              <w:spacing w:line="213" w:lineRule="auto"/>
                              <w:jc w:val="center"/>
                              <w:rPr>
                                <w:rFonts w:eastAsia="Times New Roman" w:cs="Arial"/>
                                <w:color w:val="000000"/>
                                <w:kern w:val="28"/>
                                <w:szCs w:val="24"/>
                                <w:lang w:eastAsia="en-GB"/>
                                <w14:cntxtAlts/>
                              </w:rPr>
                            </w:pPr>
                          </w:p>
                          <w:p w:rsidR="009C74BD" w:rsidRDefault="009C74BD" w:rsidP="009C74BD">
                            <w:pPr>
                              <w:widowControl w:val="0"/>
                              <w:spacing w:line="213" w:lineRule="auto"/>
                              <w:jc w:val="center"/>
                              <w:rPr>
                                <w:rFonts w:eastAsia="Times New Roman" w:cs="Arial"/>
                                <w:color w:val="000000"/>
                                <w:kern w:val="28"/>
                                <w:szCs w:val="24"/>
                                <w:lang w:eastAsia="en-GB"/>
                                <w14:cntxtAlts/>
                              </w:rPr>
                            </w:pPr>
                          </w:p>
                          <w:p w:rsidR="009C74BD" w:rsidRPr="000D3264" w:rsidRDefault="009C74BD" w:rsidP="009C74BD">
                            <w:pPr>
                              <w:widowControl w:val="0"/>
                              <w:spacing w:line="213" w:lineRule="auto"/>
                              <w:jc w:val="center"/>
                              <w:rPr>
                                <w:rFonts w:ascii="Arial" w:eastAsia="Times New Roman" w:hAnsi="Arial" w:cs="Arial"/>
                                <w:color w:val="000000"/>
                                <w:kern w:val="28"/>
                                <w:sz w:val="24"/>
                                <w:szCs w:val="24"/>
                                <w:lang w:eastAsia="en-GB"/>
                                <w14:cntxtAlts/>
                              </w:rPr>
                            </w:pPr>
                            <w:r w:rsidRPr="000D3264">
                              <w:rPr>
                                <w:rFonts w:ascii="Arial" w:eastAsia="Times New Roman" w:hAnsi="Arial" w:cs="Arial"/>
                                <w:color w:val="000000"/>
                                <w:kern w:val="28"/>
                                <w:sz w:val="24"/>
                                <w:szCs w:val="24"/>
                                <w:lang w:eastAsia="en-GB"/>
                                <w14:cntxtAlts/>
                              </w:rPr>
                              <w:t>Maternity</w:t>
                            </w:r>
                          </w:p>
                          <w:p w:rsidR="009C74BD" w:rsidRPr="000D3264" w:rsidRDefault="009C74BD" w:rsidP="009C74BD">
                            <w:pPr>
                              <w:widowControl w:val="0"/>
                              <w:spacing w:line="213" w:lineRule="auto"/>
                              <w:jc w:val="center"/>
                              <w:rPr>
                                <w:rFonts w:ascii="Arial" w:eastAsia="Times New Roman" w:hAnsi="Arial" w:cs="Arial"/>
                                <w:color w:val="000000"/>
                                <w:kern w:val="28"/>
                                <w:sz w:val="24"/>
                                <w:szCs w:val="24"/>
                                <w:lang w:eastAsia="en-GB"/>
                                <w14:cntxtAlts/>
                              </w:rPr>
                            </w:pPr>
                            <w:r w:rsidRPr="000D3264">
                              <w:rPr>
                                <w:rFonts w:ascii="Arial" w:eastAsia="Times New Roman" w:hAnsi="Arial" w:cs="Arial"/>
                                <w:color w:val="000000"/>
                                <w:kern w:val="28"/>
                                <w:sz w:val="24"/>
                                <w:szCs w:val="24"/>
                                <w:lang w:eastAsia="en-GB"/>
                                <w14:cntxtAlts/>
                              </w:rPr>
                              <w:t>ULHT</w:t>
                            </w:r>
                          </w:p>
                          <w:p w:rsidR="009C74BD" w:rsidRDefault="009C74BD" w:rsidP="009C74BD">
                            <w:pPr>
                              <w:widowControl w:val="0"/>
                              <w:spacing w:line="213" w:lineRule="auto"/>
                              <w:jc w:val="center"/>
                              <w:rPr>
                                <w:rFonts w:ascii="Arial" w:hAnsi="Arial" w:cs="Arial"/>
                                <w:sz w:val="24"/>
                                <w:szCs w:val="24"/>
                              </w:rPr>
                            </w:pPr>
                            <w:r w:rsidRPr="000D3264">
                              <w:rPr>
                                <w:rFonts w:ascii="Arial" w:eastAsia="Times New Roman" w:hAnsi="Arial" w:cs="Arial"/>
                                <w:color w:val="000000"/>
                                <w:kern w:val="28"/>
                                <w:sz w:val="24"/>
                                <w:szCs w:val="24"/>
                                <w:lang w:eastAsia="en-GB"/>
                                <w14:cntxtAlts/>
                              </w:rPr>
                              <w:t>www.ulh.nhs.uk</w:t>
                            </w:r>
                          </w:p>
                          <w:p w:rsidR="009C74BD" w:rsidRDefault="009C74BD" w:rsidP="009C74B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88C65" id="_x0000_s1031" type="#_x0000_t202" style="position:absolute;margin-left:415.5pt;margin-top:13.2pt;width:363pt;height:23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" stroked="f">
                <v:textbox>
                  <w:txbxContent>
                    <w:p w:rsidR="009C74BD" w:rsidRDefault="009C74BD" w:rsidP="009C74BD">
                      <w:pPr>
                        <w:spacing w:after="0"/>
                        <w:jc w:val="center"/>
                        <w:rPr>
                          <w:rFonts w:ascii="Arial" w:hAnsi="Arial" w:cs="Arial"/>
                          <w:b/>
                          <w:bCs/>
                          <w:color w:val="003087"/>
                          <w:sz w:val="56"/>
                          <w:szCs w:val="56"/>
                        </w:rPr>
                      </w:pPr>
                      <w:r w:rsidRPr="000D3264">
                        <w:rPr>
                          <w:rFonts w:ascii="Arial" w:hAnsi="Arial" w:cs="Arial"/>
                          <w:b/>
                          <w:bCs/>
                          <w:color w:val="003087"/>
                          <w:sz w:val="56"/>
                          <w:szCs w:val="56"/>
                        </w:rPr>
                        <w:t xml:space="preserve">Baby information: </w:t>
                      </w:r>
                    </w:p>
                    <w:p w:rsidR="009C74BD" w:rsidRPr="000E498C" w:rsidRDefault="009C74BD" w:rsidP="009C74BD">
                      <w:pPr>
                        <w:spacing w:after="0"/>
                        <w:jc w:val="center"/>
                        <w:rPr>
                          <w:rFonts w:ascii="Arial" w:hAnsi="Arial" w:cs="Arial"/>
                          <w:b/>
                          <w:bCs/>
                          <w:color w:val="003087"/>
                          <w:sz w:val="56"/>
                          <w:szCs w:val="56"/>
                        </w:rPr>
                      </w:pPr>
                      <w:r w:rsidRPr="000D3264">
                        <w:rPr>
                          <w:rFonts w:ascii="Arial" w:hAnsi="Arial" w:cs="Arial"/>
                          <w:b/>
                          <w:bCs/>
                          <w:color w:val="003087"/>
                          <w:sz w:val="56"/>
                          <w:szCs w:val="56"/>
                        </w:rPr>
                        <w:t>for mothers who take medication to support their mental health in pregnancy.</w:t>
                      </w:r>
                    </w:p>
                    <w:p w:rsidR="009C74BD" w:rsidRDefault="009C74BD" w:rsidP="009C74BD">
                      <w:pPr>
                        <w:widowControl w:val="0"/>
                        <w:spacing w:line="213" w:lineRule="auto"/>
                        <w:jc w:val="center"/>
                        <w:rPr>
                          <w:rFonts w:eastAsia="Times New Roman" w:cs="Arial"/>
                          <w:color w:val="000000"/>
                          <w:kern w:val="28"/>
                          <w:szCs w:val="24"/>
                          <w:lang w:eastAsia="en-GB"/>
                          <w14:cntxtAlts/>
                        </w:rPr>
                      </w:pPr>
                    </w:p>
                    <w:p w:rsidR="009C74BD" w:rsidRDefault="009C74BD" w:rsidP="009C74BD">
                      <w:pPr>
                        <w:widowControl w:val="0"/>
                        <w:spacing w:line="213" w:lineRule="auto"/>
                        <w:jc w:val="center"/>
                        <w:rPr>
                          <w:rFonts w:eastAsia="Times New Roman" w:cs="Arial"/>
                          <w:color w:val="000000"/>
                          <w:kern w:val="28"/>
                          <w:szCs w:val="24"/>
                          <w:lang w:eastAsia="en-GB"/>
                          <w14:cntxtAlts/>
                        </w:rPr>
                      </w:pPr>
                    </w:p>
                    <w:p w:rsidR="009C74BD" w:rsidRPr="000D3264" w:rsidRDefault="009C74BD" w:rsidP="009C74BD">
                      <w:pPr>
                        <w:widowControl w:val="0"/>
                        <w:spacing w:line="213" w:lineRule="auto"/>
                        <w:jc w:val="center"/>
                        <w:rPr>
                          <w:rFonts w:ascii="Arial" w:eastAsia="Times New Roman" w:hAnsi="Arial" w:cs="Arial"/>
                          <w:color w:val="000000"/>
                          <w:kern w:val="28"/>
                          <w:sz w:val="24"/>
                          <w:szCs w:val="24"/>
                          <w:lang w:eastAsia="en-GB"/>
                          <w14:cntxtAlts/>
                        </w:rPr>
                      </w:pPr>
                      <w:r w:rsidRPr="000D3264">
                        <w:rPr>
                          <w:rFonts w:ascii="Arial" w:eastAsia="Times New Roman" w:hAnsi="Arial" w:cs="Arial"/>
                          <w:color w:val="000000"/>
                          <w:kern w:val="28"/>
                          <w:sz w:val="24"/>
                          <w:szCs w:val="24"/>
                          <w:lang w:eastAsia="en-GB"/>
                          <w14:cntxtAlts/>
                        </w:rPr>
                        <w:t>Maternity</w:t>
                      </w:r>
                    </w:p>
                    <w:p w:rsidR="009C74BD" w:rsidRPr="000D3264" w:rsidRDefault="009C74BD" w:rsidP="009C74BD">
                      <w:pPr>
                        <w:widowControl w:val="0"/>
                        <w:spacing w:line="213" w:lineRule="auto"/>
                        <w:jc w:val="center"/>
                        <w:rPr>
                          <w:rFonts w:ascii="Arial" w:eastAsia="Times New Roman" w:hAnsi="Arial" w:cs="Arial"/>
                          <w:color w:val="000000"/>
                          <w:kern w:val="28"/>
                          <w:sz w:val="24"/>
                          <w:szCs w:val="24"/>
                          <w:lang w:eastAsia="en-GB"/>
                          <w14:cntxtAlts/>
                        </w:rPr>
                      </w:pPr>
                      <w:r w:rsidRPr="000D3264">
                        <w:rPr>
                          <w:rFonts w:ascii="Arial" w:eastAsia="Times New Roman" w:hAnsi="Arial" w:cs="Arial"/>
                          <w:color w:val="000000"/>
                          <w:kern w:val="28"/>
                          <w:sz w:val="24"/>
                          <w:szCs w:val="24"/>
                          <w:lang w:eastAsia="en-GB"/>
                          <w14:cntxtAlts/>
                        </w:rPr>
                        <w:t>ULHT</w:t>
                      </w:r>
                    </w:p>
                    <w:p w:rsidR="009C74BD" w:rsidRDefault="009C74BD" w:rsidP="009C74BD">
                      <w:pPr>
                        <w:widowControl w:val="0"/>
                        <w:spacing w:line="213" w:lineRule="auto"/>
                        <w:jc w:val="center"/>
                        <w:rPr>
                          <w:rFonts w:ascii="Arial" w:hAnsi="Arial" w:cs="Arial"/>
                          <w:sz w:val="24"/>
                          <w:szCs w:val="24"/>
                        </w:rPr>
                      </w:pPr>
                      <w:r w:rsidRPr="000D3264">
                        <w:rPr>
                          <w:rFonts w:ascii="Arial" w:eastAsia="Times New Roman" w:hAnsi="Arial" w:cs="Arial"/>
                          <w:color w:val="000000"/>
                          <w:kern w:val="28"/>
                          <w:sz w:val="24"/>
                          <w:szCs w:val="24"/>
                          <w:lang w:eastAsia="en-GB"/>
                          <w14:cntxtAlts/>
                        </w:rPr>
                        <w:t>www.ulh.nhs.uk</w:t>
                      </w:r>
                    </w:p>
                    <w:p w:rsidR="009C74BD" w:rsidRDefault="009C74BD" w:rsidP="009C74BD">
                      <w:pPr>
                        <w:jc w:val="center"/>
                      </w:pPr>
                    </w:p>
                  </w:txbxContent>
                </v:textbox>
                <w10:wrap type="square"/>
              </v:shape>
            </w:pict>
          </mc:Fallback>
        </mc:AlternateContent>
      </w:r>
      <w:r w:rsidRPr="00BF62C3">
        <w:rPr>
          <w:rFonts w:ascii="Arial" w:hAnsi="Arial" w:cs="Arial"/>
          <w:sz w:val="24"/>
          <w:szCs w:val="24"/>
        </w:rPr>
        <w:t>If at any time your baby appears unwell, drowsy or has feeding difficulties you should see your GP or take him/her to A&amp;E</w:t>
      </w:r>
      <w:r>
        <w:rPr>
          <w:rFonts w:ascii="Arial" w:hAnsi="Arial" w:cs="Arial"/>
          <w:sz w:val="24"/>
          <w:szCs w:val="24"/>
        </w:rPr>
        <w:t>.</w:t>
      </w:r>
    </w:p>
    <w:p w:rsidR="009C74BD" w:rsidRDefault="009C74BD" w:rsidP="009C74BD">
      <w:pPr>
        <w:ind w:left="7200"/>
        <w:jc w:val="center"/>
      </w:pPr>
      <w:r>
        <w:rPr>
          <w:noProof/>
          <w:lang w:eastAsia="en-GB"/>
        </w:rPr>
        <mc:AlternateContent>
          <mc:Choice Requires="wps">
            <w:drawing>
              <wp:anchor distT="45720" distB="45720" distL="114300" distR="114300" simplePos="0" relativeHeight="251692032" behindDoc="0" locked="0" layoutInCell="1" allowOverlap="1" wp14:anchorId="246A209C" wp14:editId="1671C5FC">
                <wp:simplePos x="0" y="0"/>
                <wp:positionH relativeFrom="column">
                  <wp:posOffset>0</wp:posOffset>
                </wp:positionH>
                <wp:positionV relativeFrom="paragraph">
                  <wp:posOffset>3519805</wp:posOffset>
                </wp:positionV>
                <wp:extent cx="4461510" cy="17716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1771650"/>
                        </a:xfrm>
                        <a:prstGeom prst="rect">
                          <a:avLst/>
                        </a:prstGeom>
                        <a:solidFill>
                          <a:srgbClr val="FFFFFF"/>
                        </a:solidFill>
                        <a:ln w="9525">
                          <a:noFill/>
                          <a:miter lim="800000"/>
                          <a:headEnd/>
                          <a:tailEnd/>
                        </a:ln>
                      </wps:spPr>
                      <wps:txbx>
                        <w:txbxContent>
                          <w:p w:rsidR="009C74BD" w:rsidRDefault="009C74BD" w:rsidP="009C74BD">
                            <w:r>
                              <w:rPr>
                                <w:noProof/>
                                <w:lang w:eastAsia="en-GB"/>
                              </w:rPr>
                              <w:drawing>
                                <wp:inline distT="0" distB="0" distL="0" distR="0" wp14:anchorId="12EB7EB1" wp14:editId="6F680099">
                                  <wp:extent cx="4269740" cy="1737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9740" cy="17373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A209C" id="_x0000_s1032" type="#_x0000_t202" style="position:absolute;left:0;text-align:left;margin-left:0;margin-top:277.15pt;width:351.3pt;height:13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" stroked="f">
                <v:textbox>
                  <w:txbxContent>
                    <w:p w:rsidR="009C74BD" w:rsidRDefault="009C74BD" w:rsidP="009C74BD">
                      <w:r>
                        <w:rPr>
                          <w:noProof/>
                          <w:lang w:eastAsia="en-GB"/>
                        </w:rPr>
                        <w:drawing>
                          <wp:inline distT="0" distB="0" distL="0" distR="0" wp14:anchorId="12EB7EB1" wp14:editId="6F680099">
                            <wp:extent cx="4269740" cy="1737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740" cy="1737360"/>
                                    </a:xfrm>
                                    <a:prstGeom prst="rect">
                                      <a:avLst/>
                                    </a:prstGeom>
                                  </pic:spPr>
                                </pic:pic>
                              </a:graphicData>
                            </a:graphic>
                          </wp:inline>
                        </w:drawing>
                      </w:r>
                    </w:p>
                  </w:txbxContent>
                </v:textbox>
                <w10:wrap type="square"/>
              </v:shape>
            </w:pict>
          </mc:Fallback>
        </mc:AlternateContent>
      </w:r>
      <w:r>
        <w:rPr>
          <w:noProof/>
          <w:sz w:val="24"/>
          <w:szCs w:val="24"/>
          <w:lang w:eastAsia="en-GB"/>
        </w:rPr>
        <mc:AlternateContent>
          <mc:Choice Requires="wps">
            <w:drawing>
              <wp:anchor distT="0" distB="0" distL="114300" distR="114300" simplePos="0" relativeHeight="251689984" behindDoc="0" locked="0" layoutInCell="1" allowOverlap="1" wp14:anchorId="72BE23E6" wp14:editId="03741968">
                <wp:simplePos x="0" y="0"/>
                <wp:positionH relativeFrom="column">
                  <wp:posOffset>-57150</wp:posOffset>
                </wp:positionH>
                <wp:positionV relativeFrom="paragraph">
                  <wp:posOffset>551815</wp:posOffset>
                </wp:positionV>
                <wp:extent cx="4499610" cy="1847850"/>
                <wp:effectExtent l="0" t="0" r="15240" b="19050"/>
                <wp:wrapNone/>
                <wp:docPr id="18" name="Text Box 18"/>
                <wp:cNvGraphicFramePr/>
                <a:graphic xmlns:a="http://schemas.openxmlformats.org/drawingml/2006/main">
                  <a:graphicData uri="http://schemas.microsoft.com/office/word/2010/wordprocessingShape">
                    <wps:wsp>
                      <wps:cNvSpPr txBox="1"/>
                      <wps:spPr>
                        <a:xfrm>
                          <a:off x="0" y="0"/>
                          <a:ext cx="4499610" cy="1847850"/>
                        </a:xfrm>
                        <a:prstGeom prst="rect">
                          <a:avLst/>
                        </a:prstGeom>
                        <a:ln/>
                      </wps:spPr>
                      <wps:style>
                        <a:lnRef idx="2">
                          <a:schemeClr val="dk1"/>
                        </a:lnRef>
                        <a:fillRef idx="1">
                          <a:schemeClr val="lt1"/>
                        </a:fillRef>
                        <a:effectRef idx="0">
                          <a:schemeClr val="dk1"/>
                        </a:effectRef>
                        <a:fontRef idx="minor">
                          <a:schemeClr val="dk1"/>
                        </a:fontRef>
                      </wps:style>
                      <wps:txbx>
                        <w:txbxContent>
                          <w:p w:rsidR="009C74BD" w:rsidRDefault="009C74BD" w:rsidP="009C74BD">
                            <w:pPr>
                              <w:spacing w:after="0"/>
                              <w:rPr>
                                <w:rFonts w:ascii="Arial" w:hAnsi="Arial" w:cs="Arial"/>
                                <w:b/>
                                <w:sz w:val="24"/>
                                <w:szCs w:val="24"/>
                              </w:rPr>
                            </w:pPr>
                            <w:r>
                              <w:rPr>
                                <w:rFonts w:ascii="Arial" w:hAnsi="Arial" w:cs="Arial"/>
                                <w:b/>
                                <w:sz w:val="24"/>
                                <w:szCs w:val="24"/>
                              </w:rPr>
                              <w:t>Further information about medications in pregnancy can be found at:</w:t>
                            </w:r>
                          </w:p>
                          <w:p w:rsidR="009C74BD" w:rsidRPr="002E5AD9" w:rsidRDefault="009C74BD" w:rsidP="009C74BD">
                            <w:pPr>
                              <w:spacing w:after="0"/>
                              <w:rPr>
                                <w:rFonts w:ascii="Arial" w:hAnsi="Arial" w:cs="Arial"/>
                                <w:sz w:val="24"/>
                                <w:szCs w:val="24"/>
                              </w:rPr>
                            </w:pPr>
                            <w:r w:rsidRPr="002E5AD9">
                              <w:rPr>
                                <w:rFonts w:ascii="Arial" w:hAnsi="Arial" w:cs="Arial"/>
                                <w:sz w:val="24"/>
                                <w:szCs w:val="24"/>
                              </w:rPr>
                              <w:t>www.choiceandmedication.org/lpft</w:t>
                            </w:r>
                          </w:p>
                          <w:p w:rsidR="009C74BD" w:rsidRDefault="009C74BD" w:rsidP="009C74BD">
                            <w:pPr>
                              <w:spacing w:after="0"/>
                              <w:rPr>
                                <w:rFonts w:ascii="Arial" w:hAnsi="Arial" w:cs="Arial"/>
                                <w:sz w:val="24"/>
                                <w:szCs w:val="24"/>
                              </w:rPr>
                            </w:pPr>
                            <w:r>
                              <w:rPr>
                                <w:rFonts w:ascii="Arial" w:hAnsi="Arial" w:cs="Arial"/>
                                <w:sz w:val="24"/>
                                <w:szCs w:val="24"/>
                              </w:rPr>
                              <w:t>BUMPS (Best use of Medicines in Pregnancy):</w:t>
                            </w:r>
                          </w:p>
                          <w:p w:rsidR="009C74BD" w:rsidRPr="00293C75" w:rsidRDefault="009C74BD" w:rsidP="009C74BD">
                            <w:pPr>
                              <w:spacing w:after="0"/>
                              <w:rPr>
                                <w:rFonts w:ascii="Arial" w:hAnsi="Arial" w:cs="Arial"/>
                                <w:sz w:val="24"/>
                                <w:szCs w:val="24"/>
                              </w:rPr>
                            </w:pPr>
                            <w:r w:rsidRPr="00293C75">
                              <w:rPr>
                                <w:rFonts w:ascii="Arial" w:hAnsi="Arial" w:cs="Arial"/>
                                <w:sz w:val="24"/>
                                <w:szCs w:val="24"/>
                              </w:rPr>
                              <w:t xml:space="preserve">www.medicinesinpregnancy.org/ </w:t>
                            </w:r>
                          </w:p>
                          <w:p w:rsidR="009C74BD" w:rsidRDefault="009C74BD" w:rsidP="009C74BD">
                            <w:pPr>
                              <w:spacing w:after="0"/>
                            </w:pPr>
                            <w:r w:rsidRPr="00293C75">
                              <w:rPr>
                                <w:rFonts w:ascii="Arial" w:hAnsi="Arial" w:cs="Arial"/>
                                <w:sz w:val="24"/>
                                <w:szCs w:val="24"/>
                              </w:rPr>
                              <w:t>Royal College</w:t>
                            </w:r>
                            <w:r>
                              <w:rPr>
                                <w:rFonts w:ascii="Arial" w:hAnsi="Arial" w:cs="Arial"/>
                                <w:sz w:val="24"/>
                                <w:szCs w:val="24"/>
                              </w:rPr>
                              <w:t xml:space="preserve"> </w:t>
                            </w:r>
                            <w:r w:rsidRPr="00037C2F">
                              <w:rPr>
                                <w:rFonts w:ascii="Arial" w:hAnsi="Arial" w:cs="Arial"/>
                                <w:sz w:val="24"/>
                                <w:szCs w:val="24"/>
                              </w:rPr>
                              <w:t>of</w:t>
                            </w:r>
                            <w:r>
                              <w:rPr>
                                <w:rFonts w:ascii="Arial" w:hAnsi="Arial" w:cs="Arial"/>
                                <w:sz w:val="24"/>
                                <w:szCs w:val="24"/>
                              </w:rPr>
                              <w:t xml:space="preserve"> </w:t>
                            </w:r>
                            <w:r w:rsidRPr="00037C2F">
                              <w:rPr>
                                <w:rFonts w:ascii="Arial" w:hAnsi="Arial" w:cs="Arial"/>
                                <w:sz w:val="24"/>
                                <w:szCs w:val="24"/>
                              </w:rPr>
                              <w:t>Psychiatrists</w:t>
                            </w:r>
                            <w:r>
                              <w:rPr>
                                <w:rFonts w:ascii="Arial" w:hAnsi="Arial" w:cs="Arial"/>
                                <w:sz w:val="24"/>
                                <w:szCs w:val="24"/>
                              </w:rPr>
                              <w:t>:</w:t>
                            </w:r>
                            <w:r w:rsidRPr="00037C2F">
                              <w:t xml:space="preserve"> </w:t>
                            </w:r>
                            <w:r w:rsidRPr="00037C2F">
                              <w:rPr>
                                <w:rFonts w:ascii="Arial" w:hAnsi="Arial" w:cs="Arial"/>
                                <w:sz w:val="24"/>
                                <w:szCs w:val="24"/>
                              </w:rPr>
                              <w:t>www</w:t>
                            </w:r>
                            <w:r>
                              <w:t>.</w:t>
                            </w:r>
                            <w:r w:rsidRPr="00037C2F">
                              <w:rPr>
                                <w:rFonts w:ascii="Arial" w:hAnsi="Arial" w:cs="Arial"/>
                                <w:sz w:val="24"/>
                                <w:szCs w:val="24"/>
                              </w:rPr>
                              <w:t>rcpsych.ac.uk/healthadvice/problemsdisorders/mentalhealthinpregnancy.aspx</w:t>
                            </w:r>
                            <w:r w:rsidRPr="002E5AD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E23E6" id="Text Box 18" o:spid="_x0000_s1033" type="#_x0000_t202" style="position:absolute;left:0;text-align:left;margin-left:-4.5pt;margin-top:43.45pt;width:354.3pt;height:1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" fillcolor="white [3201]" strokecolor="black [3200]" strokeweight="2pt">
                <v:textbox>
                  <w:txbxContent>
                    <w:p w:rsidR="009C74BD" w:rsidRDefault="009C74BD" w:rsidP="009C74BD">
                      <w:pPr>
                        <w:spacing w:after="0"/>
                        <w:rPr>
                          <w:rFonts w:ascii="Arial" w:hAnsi="Arial" w:cs="Arial"/>
                          <w:b/>
                          <w:sz w:val="24"/>
                          <w:szCs w:val="24"/>
                        </w:rPr>
                      </w:pPr>
                      <w:r>
                        <w:rPr>
                          <w:rFonts w:ascii="Arial" w:hAnsi="Arial" w:cs="Arial"/>
                          <w:b/>
                          <w:sz w:val="24"/>
                          <w:szCs w:val="24"/>
                        </w:rPr>
                        <w:t>Further information about medications in pregnancy can be found at:</w:t>
                      </w:r>
                    </w:p>
                    <w:p w:rsidR="009C74BD" w:rsidRPr="002E5AD9" w:rsidRDefault="009C74BD" w:rsidP="009C74BD">
                      <w:pPr>
                        <w:spacing w:after="0"/>
                        <w:rPr>
                          <w:rFonts w:ascii="Arial" w:hAnsi="Arial" w:cs="Arial"/>
                          <w:sz w:val="24"/>
                          <w:szCs w:val="24"/>
                        </w:rPr>
                      </w:pPr>
                      <w:r w:rsidRPr="002E5AD9">
                        <w:rPr>
                          <w:rFonts w:ascii="Arial" w:hAnsi="Arial" w:cs="Arial"/>
                          <w:sz w:val="24"/>
                          <w:szCs w:val="24"/>
                        </w:rPr>
                        <w:t>www.choiceandmedication.org/lpft</w:t>
                      </w:r>
                    </w:p>
                    <w:p w:rsidR="009C74BD" w:rsidRDefault="009C74BD" w:rsidP="009C74BD">
                      <w:pPr>
                        <w:spacing w:after="0"/>
                        <w:rPr>
                          <w:rFonts w:ascii="Arial" w:hAnsi="Arial" w:cs="Arial"/>
                          <w:sz w:val="24"/>
                          <w:szCs w:val="24"/>
                        </w:rPr>
                      </w:pPr>
                      <w:r>
                        <w:rPr>
                          <w:rFonts w:ascii="Arial" w:hAnsi="Arial" w:cs="Arial"/>
                          <w:sz w:val="24"/>
                          <w:szCs w:val="24"/>
                        </w:rPr>
                        <w:t>BUMPS (Best use of Medicines in Pregnancy):</w:t>
                      </w:r>
                    </w:p>
                    <w:p w:rsidR="009C74BD" w:rsidRPr="00293C75" w:rsidRDefault="009C74BD" w:rsidP="009C74BD">
                      <w:pPr>
                        <w:spacing w:after="0"/>
                        <w:rPr>
                          <w:rFonts w:ascii="Arial" w:hAnsi="Arial" w:cs="Arial"/>
                          <w:sz w:val="24"/>
                          <w:szCs w:val="24"/>
                        </w:rPr>
                      </w:pPr>
                      <w:r w:rsidRPr="00293C75">
                        <w:rPr>
                          <w:rFonts w:ascii="Arial" w:hAnsi="Arial" w:cs="Arial"/>
                          <w:sz w:val="24"/>
                          <w:szCs w:val="24"/>
                        </w:rPr>
                        <w:t xml:space="preserve">www.medicinesinpregnancy.org/ </w:t>
                      </w:r>
                    </w:p>
                    <w:p w:rsidR="009C74BD" w:rsidRDefault="009C74BD" w:rsidP="009C74BD">
                      <w:pPr>
                        <w:spacing w:after="0"/>
                      </w:pPr>
                      <w:r w:rsidRPr="00293C75">
                        <w:rPr>
                          <w:rFonts w:ascii="Arial" w:hAnsi="Arial" w:cs="Arial"/>
                          <w:sz w:val="24"/>
                          <w:szCs w:val="24"/>
                        </w:rPr>
                        <w:t>Royal College</w:t>
                      </w:r>
                      <w:r>
                        <w:rPr>
                          <w:rFonts w:ascii="Arial" w:hAnsi="Arial" w:cs="Arial"/>
                          <w:sz w:val="24"/>
                          <w:szCs w:val="24"/>
                        </w:rPr>
                        <w:t xml:space="preserve"> </w:t>
                      </w:r>
                      <w:r w:rsidRPr="00037C2F">
                        <w:rPr>
                          <w:rFonts w:ascii="Arial" w:hAnsi="Arial" w:cs="Arial"/>
                          <w:sz w:val="24"/>
                          <w:szCs w:val="24"/>
                        </w:rPr>
                        <w:t>of</w:t>
                      </w:r>
                      <w:r>
                        <w:rPr>
                          <w:rFonts w:ascii="Arial" w:hAnsi="Arial" w:cs="Arial"/>
                          <w:sz w:val="24"/>
                          <w:szCs w:val="24"/>
                        </w:rPr>
                        <w:t xml:space="preserve"> </w:t>
                      </w:r>
                      <w:r w:rsidRPr="00037C2F">
                        <w:rPr>
                          <w:rFonts w:ascii="Arial" w:hAnsi="Arial" w:cs="Arial"/>
                          <w:sz w:val="24"/>
                          <w:szCs w:val="24"/>
                        </w:rPr>
                        <w:t>Psychiatrists</w:t>
                      </w:r>
                      <w:r>
                        <w:rPr>
                          <w:rFonts w:ascii="Arial" w:hAnsi="Arial" w:cs="Arial"/>
                          <w:sz w:val="24"/>
                          <w:szCs w:val="24"/>
                        </w:rPr>
                        <w:t>:</w:t>
                      </w:r>
                      <w:r w:rsidRPr="00037C2F">
                        <w:t xml:space="preserve"> </w:t>
                      </w:r>
                      <w:r w:rsidRPr="00037C2F">
                        <w:rPr>
                          <w:rFonts w:ascii="Arial" w:hAnsi="Arial" w:cs="Arial"/>
                          <w:sz w:val="24"/>
                          <w:szCs w:val="24"/>
                        </w:rPr>
                        <w:t>www</w:t>
                      </w:r>
                      <w:r>
                        <w:t>.</w:t>
                      </w:r>
                      <w:r w:rsidRPr="00037C2F">
                        <w:rPr>
                          <w:rFonts w:ascii="Arial" w:hAnsi="Arial" w:cs="Arial"/>
                          <w:sz w:val="24"/>
                          <w:szCs w:val="24"/>
                        </w:rPr>
                        <w:t>rcpsych.ac.uk/healthadvice/problemsdisorders/mentalhealthinpregnancy.aspx</w:t>
                      </w:r>
                      <w:r w:rsidRPr="002E5AD9">
                        <w:t xml:space="preserve"> </w:t>
                      </w:r>
                    </w:p>
                  </w:txbxContent>
                </v:textbox>
              </v:shape>
            </w:pict>
          </mc:Fallback>
        </mc:AlternateContent>
      </w:r>
      <w:r>
        <w:rPr>
          <w:noProof/>
          <w:lang w:eastAsia="en-GB"/>
        </w:rPr>
        <mc:AlternateContent>
          <mc:Choice Requires="wps">
            <w:drawing>
              <wp:anchor distT="45720" distB="45720" distL="114300" distR="114300" simplePos="0" relativeHeight="251678208" behindDoc="0" locked="0" layoutInCell="1" allowOverlap="1" wp14:anchorId="009D4203" wp14:editId="2BFA2B0F">
                <wp:simplePos x="0" y="0"/>
                <wp:positionH relativeFrom="column">
                  <wp:posOffset>5210175</wp:posOffset>
                </wp:positionH>
                <wp:positionV relativeFrom="paragraph">
                  <wp:posOffset>4787900</wp:posOffset>
                </wp:positionV>
                <wp:extent cx="47434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4620"/>
                        </a:xfrm>
                        <a:prstGeom prst="rect">
                          <a:avLst/>
                        </a:prstGeom>
                        <a:solidFill>
                          <a:srgbClr val="FFFFFF"/>
                        </a:solidFill>
                        <a:ln w="9525">
                          <a:noFill/>
                          <a:miter lim="800000"/>
                          <a:headEnd/>
                          <a:tailEnd/>
                        </a:ln>
                      </wps:spPr>
                      <wps:txbx>
                        <w:txbxContent>
                          <w:p w:rsidR="009C74BD" w:rsidRDefault="009C74BD" w:rsidP="009C74BD">
                            <w:pPr>
                              <w:jc w:val="center"/>
                            </w:pPr>
                            <w:r w:rsidRPr="00C56A22">
                              <w:rPr>
                                <w:noProof/>
                                <w:lang w:eastAsia="en-GB"/>
                              </w:rPr>
                              <w:drawing>
                                <wp:inline distT="0" distB="0" distL="0" distR="0" wp14:anchorId="76F41FEA" wp14:editId="0E793F02">
                                  <wp:extent cx="4551680" cy="250486"/>
                                  <wp:effectExtent l="0" t="0" r="1270" b="0"/>
                                  <wp:docPr id="6" name="Picture 6" descr="\\userdata-l1\PSmejka$\My Documents\Logos\Foo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data-l1\PSmejka$\My Documents\Logos\Footer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1680" cy="25048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D4203" id="_x0000_s1034" type="#_x0000_t202" style="position:absolute;left:0;text-align:left;margin-left:410.25pt;margin-top:377pt;width:373.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" stroked="f">
                <v:textbox style="mso-fit-shape-to-text:t">
                  <w:txbxContent>
                    <w:p w:rsidR="009C74BD" w:rsidRDefault="009C74BD" w:rsidP="009C74BD">
                      <w:pPr>
                        <w:jc w:val="center"/>
                      </w:pPr>
                      <w:r w:rsidRPr="00C56A22">
                        <w:rPr>
                          <w:noProof/>
                          <w:lang w:eastAsia="en-GB"/>
                        </w:rPr>
                        <w:drawing>
                          <wp:inline distT="0" distB="0" distL="0" distR="0" wp14:anchorId="76F41FEA" wp14:editId="0E793F02">
                            <wp:extent cx="4551680" cy="250486"/>
                            <wp:effectExtent l="0" t="0" r="1270" b="0"/>
                            <wp:docPr id="6" name="Picture 6" descr="\\userdata-l1\PSmejka$\My Documents\Logos\Foo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data-l1\PSmejka$\My Documents\Logos\Footer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1680" cy="250486"/>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82304" behindDoc="0" locked="0" layoutInCell="1" allowOverlap="1" wp14:anchorId="337B6746" wp14:editId="2035B35C">
                <wp:simplePos x="0" y="0"/>
                <wp:positionH relativeFrom="column">
                  <wp:posOffset>8648700</wp:posOffset>
                </wp:positionH>
                <wp:positionV relativeFrom="paragraph">
                  <wp:posOffset>4302760</wp:posOffset>
                </wp:positionV>
                <wp:extent cx="1249680" cy="1404620"/>
                <wp:effectExtent l="0" t="0" r="762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4620"/>
                        </a:xfrm>
                        <a:prstGeom prst="rect">
                          <a:avLst/>
                        </a:prstGeom>
                        <a:solidFill>
                          <a:srgbClr val="FFFFFF"/>
                        </a:solidFill>
                        <a:ln w="9525">
                          <a:noFill/>
                          <a:miter lim="800000"/>
                          <a:headEnd/>
                          <a:tailEnd/>
                        </a:ln>
                      </wps:spPr>
                      <wps:txbx>
                        <w:txbxContent>
                          <w:p w:rsidR="009C74BD" w:rsidRDefault="009C74BD" w:rsidP="009C74BD">
                            <w:pPr>
                              <w:jc w:val="right"/>
                            </w:pPr>
                            <w:r>
                              <w:rPr>
                                <w:noProof/>
                                <w:lang w:eastAsia="en-GB"/>
                              </w:rPr>
                              <w:drawing>
                                <wp:inline distT="0" distB="0" distL="0" distR="0" wp14:anchorId="6235B5CE" wp14:editId="418C9699">
                                  <wp:extent cx="1028571" cy="21904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8571" cy="21904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B6746" id="_x0000_s1035" type="#_x0000_t202" style="position:absolute;left:0;text-align:left;margin-left:681pt;margin-top:338.8pt;width:98.4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rQIgIAACM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" stroked="f">
                <v:textbox style="mso-fit-shape-to-text:t">
                  <w:txbxContent>
                    <w:p w:rsidR="009C74BD" w:rsidRDefault="009C74BD" w:rsidP="009C74BD">
                      <w:pPr>
                        <w:jc w:val="right"/>
                      </w:pPr>
                      <w:r>
                        <w:rPr>
                          <w:noProof/>
                          <w:lang w:eastAsia="en-GB"/>
                        </w:rPr>
                        <w:drawing>
                          <wp:inline distT="0" distB="0" distL="0" distR="0" wp14:anchorId="6235B5CE" wp14:editId="418C9699">
                            <wp:extent cx="1028571" cy="21904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8571" cy="219048"/>
                                    </a:xfrm>
                                    <a:prstGeom prst="rect">
                                      <a:avLst/>
                                    </a:prstGeom>
                                  </pic:spPr>
                                </pic:pic>
                              </a:graphicData>
                            </a:graphic>
                          </wp:inline>
                        </w:drawing>
                      </w:r>
                    </w:p>
                  </w:txbxContent>
                </v:textbox>
                <w10:wrap type="square"/>
              </v:shape>
            </w:pict>
          </mc:Fallback>
        </mc:AlternateContent>
      </w:r>
    </w:p>
    <w:sectPr w:rsidR="009C74BD" w:rsidSect="00C56A22">
      <w:pgSz w:w="16838" w:h="11906" w:orient="landscape"/>
      <w:pgMar w:top="720" w:right="720" w:bottom="720" w:left="72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C544E"/>
    <w:multiLevelType w:val="hybridMultilevel"/>
    <w:tmpl w:val="02024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B56079"/>
    <w:multiLevelType w:val="hybridMultilevel"/>
    <w:tmpl w:val="9A04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F40AB0"/>
    <w:multiLevelType w:val="hybridMultilevel"/>
    <w:tmpl w:val="EDCAE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A22"/>
    <w:rsid w:val="00584FC2"/>
    <w:rsid w:val="00596F9E"/>
    <w:rsid w:val="008B3288"/>
    <w:rsid w:val="009C74BD"/>
    <w:rsid w:val="00B4606C"/>
    <w:rsid w:val="00BB1FA9"/>
    <w:rsid w:val="00C56A22"/>
    <w:rsid w:val="00D74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C6C97"/>
  <w15:chartTrackingRefBased/>
  <w15:docId w15:val="{94CCC88E-F754-42C2-8330-DAB7EFDE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E9483-300C-4770-B3C8-BDCDB4BB2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Smejka Paula (ULHT)</dc:creator>
  <cp:keywords/>
  <dc:description/>
  <cp:lastModifiedBy>Cox Victoria (ULHT)</cp:lastModifiedBy>
  <cp:revision>2</cp:revision>
  <dcterms:created xsi:type="dcterms:W3CDTF">2021-02-10T15:01:00Z</dcterms:created>
  <dcterms:modified xsi:type="dcterms:W3CDTF">2021-02-10T15:01:00Z</dcterms:modified>
</cp:coreProperties>
</file>