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963" w:rsidRPr="004A1963" w:rsidRDefault="00384744" w:rsidP="004A1963">
      <w:pPr>
        <w:jc w:val="center"/>
        <w:rPr>
          <w:b/>
        </w:rPr>
      </w:pPr>
      <w:r>
        <w:rPr>
          <w:b/>
        </w:rPr>
        <w:t>ULHT</w:t>
      </w:r>
      <w:r w:rsidR="004A1963" w:rsidRPr="004A1963">
        <w:rPr>
          <w:b/>
        </w:rPr>
        <w:t xml:space="preserve"> QSIR Programme 2019/2020</w:t>
      </w:r>
    </w:p>
    <w:p w:rsidR="004A1963" w:rsidRDefault="004A1963" w:rsidP="004A1963"/>
    <w:p w:rsidR="00384744" w:rsidRDefault="00384744" w:rsidP="004A1963">
      <w:pPr>
        <w:rPr>
          <w:u w:val="single"/>
        </w:rPr>
      </w:pPr>
    </w:p>
    <w:p w:rsidR="004A1963" w:rsidRPr="004A1963" w:rsidRDefault="004A1963" w:rsidP="004A1963">
      <w:pPr>
        <w:rPr>
          <w:u w:val="single"/>
        </w:rPr>
      </w:pPr>
      <w:r w:rsidRPr="004A1963">
        <w:rPr>
          <w:u w:val="single"/>
        </w:rPr>
        <w:t>Cohort 1</w:t>
      </w:r>
      <w:r w:rsidR="000C7EC0">
        <w:rPr>
          <w:u w:val="single"/>
        </w:rPr>
        <w:t xml:space="preserve"> – FULLY BOOKED</w:t>
      </w:r>
    </w:p>
    <w:p w:rsidR="004A1963" w:rsidRDefault="004A1963" w:rsidP="004A1963"/>
    <w:p w:rsidR="004A1963" w:rsidRDefault="00113069" w:rsidP="004A1963">
      <w:r>
        <w:t xml:space="preserve">Week 1: </w:t>
      </w:r>
      <w:r w:rsidR="004A1963">
        <w:t>Wednesday 12</w:t>
      </w:r>
      <w:r w:rsidR="004A1963" w:rsidRPr="004A1963">
        <w:rPr>
          <w:vertAlign w:val="superscript"/>
        </w:rPr>
        <w:t>th</w:t>
      </w:r>
      <w:r w:rsidR="004A1963">
        <w:t xml:space="preserve"> June</w:t>
      </w:r>
    </w:p>
    <w:p w:rsidR="004A1963" w:rsidRPr="004A1963" w:rsidRDefault="00113069" w:rsidP="004A1963">
      <w:r>
        <w:t xml:space="preserve">Week 2: </w:t>
      </w:r>
      <w:r w:rsidR="004A1963" w:rsidRPr="004A1963">
        <w:t>Wednesday 17</w:t>
      </w:r>
      <w:r w:rsidR="004A1963" w:rsidRPr="004A1963">
        <w:rPr>
          <w:vertAlign w:val="superscript"/>
        </w:rPr>
        <w:t>th</w:t>
      </w:r>
      <w:r w:rsidR="004A1963" w:rsidRPr="004A1963">
        <w:t xml:space="preserve"> July</w:t>
      </w:r>
    </w:p>
    <w:p w:rsidR="004A1963" w:rsidRPr="004A1963" w:rsidRDefault="00113069" w:rsidP="004A1963">
      <w:r>
        <w:t xml:space="preserve">Week 3: </w:t>
      </w:r>
      <w:r w:rsidR="004A1963" w:rsidRPr="004A1963">
        <w:t>Wednesday 18</w:t>
      </w:r>
      <w:r w:rsidR="004A1963" w:rsidRPr="004A1963">
        <w:rPr>
          <w:vertAlign w:val="superscript"/>
        </w:rPr>
        <w:t>th</w:t>
      </w:r>
      <w:r w:rsidR="004A1963" w:rsidRPr="004A1963">
        <w:t xml:space="preserve"> September</w:t>
      </w:r>
    </w:p>
    <w:p w:rsidR="004A1963" w:rsidRPr="004A1963" w:rsidRDefault="00113069" w:rsidP="004A1963">
      <w:r>
        <w:t xml:space="preserve">Week 4: </w:t>
      </w:r>
      <w:r w:rsidR="004A1963" w:rsidRPr="004A1963">
        <w:t>Wednesday 16</w:t>
      </w:r>
      <w:r w:rsidR="004A1963" w:rsidRPr="004A1963">
        <w:rPr>
          <w:vertAlign w:val="superscript"/>
        </w:rPr>
        <w:t>th</w:t>
      </w:r>
      <w:r w:rsidR="004A1963" w:rsidRPr="004A1963">
        <w:t xml:space="preserve"> October</w:t>
      </w:r>
    </w:p>
    <w:p w:rsidR="004A1963" w:rsidRPr="004A1963" w:rsidRDefault="00113069" w:rsidP="004A1963">
      <w:r>
        <w:t xml:space="preserve">Week 5: </w:t>
      </w:r>
      <w:r w:rsidR="004A1963" w:rsidRPr="004A1963">
        <w:t>Wednesday 13</w:t>
      </w:r>
      <w:r w:rsidR="004A1963" w:rsidRPr="004A1963">
        <w:rPr>
          <w:vertAlign w:val="superscript"/>
        </w:rPr>
        <w:t>th</w:t>
      </w:r>
      <w:r w:rsidR="004A1963" w:rsidRPr="004A1963">
        <w:t xml:space="preserve"> November</w:t>
      </w:r>
    </w:p>
    <w:p w:rsidR="004A1963" w:rsidRDefault="004A1963" w:rsidP="004A1963">
      <w:bookmarkStart w:id="0" w:name="_GoBack"/>
      <w:bookmarkEnd w:id="0"/>
    </w:p>
    <w:p w:rsidR="004A1963" w:rsidRPr="004A1963" w:rsidRDefault="004A1963" w:rsidP="004A1963">
      <w:pPr>
        <w:rPr>
          <w:u w:val="single"/>
        </w:rPr>
      </w:pPr>
      <w:r w:rsidRPr="004A1963">
        <w:rPr>
          <w:u w:val="single"/>
        </w:rPr>
        <w:t>Cohort  2</w:t>
      </w:r>
    </w:p>
    <w:p w:rsidR="004A1963" w:rsidRDefault="00113069" w:rsidP="004A1963">
      <w:r>
        <w:t xml:space="preserve">Week 1: </w:t>
      </w:r>
      <w:r w:rsidR="004A1963">
        <w:t>Wednesday 2</w:t>
      </w:r>
      <w:r w:rsidR="004A1963" w:rsidRPr="004A1963">
        <w:rPr>
          <w:vertAlign w:val="superscript"/>
        </w:rPr>
        <w:t>nd</w:t>
      </w:r>
      <w:r w:rsidR="004A1963">
        <w:t xml:space="preserve"> October </w:t>
      </w:r>
    </w:p>
    <w:p w:rsidR="004A1963" w:rsidRPr="004A1963" w:rsidRDefault="00113069" w:rsidP="004A1963">
      <w:r>
        <w:t xml:space="preserve">Week 2: </w:t>
      </w:r>
      <w:r w:rsidR="004A1963" w:rsidRPr="004A1963">
        <w:t>Wednesday 30</w:t>
      </w:r>
      <w:r w:rsidR="004A1963" w:rsidRPr="004A1963">
        <w:rPr>
          <w:vertAlign w:val="superscript"/>
        </w:rPr>
        <w:t>th</w:t>
      </w:r>
      <w:r w:rsidR="004A1963" w:rsidRPr="004A1963">
        <w:t xml:space="preserve"> October</w:t>
      </w:r>
    </w:p>
    <w:p w:rsidR="004A1963" w:rsidRPr="004A1963" w:rsidRDefault="00113069" w:rsidP="004A1963">
      <w:r>
        <w:t xml:space="preserve">Week 3: </w:t>
      </w:r>
      <w:r w:rsidR="004A1963" w:rsidRPr="004A1963">
        <w:t>Wednesday 27</w:t>
      </w:r>
      <w:r w:rsidR="004A1963" w:rsidRPr="004A1963">
        <w:rPr>
          <w:vertAlign w:val="superscript"/>
        </w:rPr>
        <w:t>th</w:t>
      </w:r>
      <w:r w:rsidR="004A1963" w:rsidRPr="004A1963">
        <w:t xml:space="preserve"> November</w:t>
      </w:r>
    </w:p>
    <w:p w:rsidR="004A1963" w:rsidRPr="004A1963" w:rsidRDefault="00113069" w:rsidP="004A1963">
      <w:pPr>
        <w:rPr>
          <w:u w:val="single"/>
        </w:rPr>
      </w:pPr>
      <w:r>
        <w:t xml:space="preserve">Week 4: </w:t>
      </w:r>
      <w:r w:rsidR="004A1963" w:rsidRPr="004A1963">
        <w:t>Wednesday 18</w:t>
      </w:r>
      <w:r w:rsidR="004A1963" w:rsidRPr="004A1963">
        <w:rPr>
          <w:vertAlign w:val="superscript"/>
        </w:rPr>
        <w:t>th</w:t>
      </w:r>
      <w:r w:rsidR="004A1963" w:rsidRPr="004A1963">
        <w:t xml:space="preserve"> December</w:t>
      </w:r>
    </w:p>
    <w:p w:rsidR="004A1963" w:rsidRPr="004A1963" w:rsidRDefault="00113069" w:rsidP="004A1963">
      <w:r>
        <w:t xml:space="preserve">Week 5: </w:t>
      </w:r>
      <w:r w:rsidR="004A1963" w:rsidRPr="004A1963">
        <w:t>Wednesday 29</w:t>
      </w:r>
      <w:r w:rsidR="004A1963" w:rsidRPr="004A1963">
        <w:rPr>
          <w:vertAlign w:val="superscript"/>
        </w:rPr>
        <w:t>th</w:t>
      </w:r>
      <w:r w:rsidR="004A1963" w:rsidRPr="004A1963">
        <w:t xml:space="preserve"> January</w:t>
      </w:r>
    </w:p>
    <w:p w:rsidR="004A1963" w:rsidRDefault="004A1963" w:rsidP="004A1963"/>
    <w:p w:rsidR="004A1963" w:rsidRPr="004A1963" w:rsidRDefault="004A1963" w:rsidP="004A1963">
      <w:pPr>
        <w:rPr>
          <w:u w:val="single"/>
        </w:rPr>
      </w:pPr>
      <w:r w:rsidRPr="004A1963">
        <w:rPr>
          <w:u w:val="single"/>
        </w:rPr>
        <w:t>Cohort 3</w:t>
      </w:r>
    </w:p>
    <w:p w:rsidR="004A1963" w:rsidRDefault="004A1963" w:rsidP="004A1963"/>
    <w:p w:rsidR="004A1963" w:rsidRPr="004A1963" w:rsidRDefault="00113069" w:rsidP="004A1963">
      <w:r>
        <w:t xml:space="preserve">Week 1: </w:t>
      </w:r>
      <w:r w:rsidR="004A1963" w:rsidRPr="004A1963">
        <w:t>Wednesday 06</w:t>
      </w:r>
      <w:r w:rsidR="004A1963" w:rsidRPr="004A1963">
        <w:rPr>
          <w:vertAlign w:val="superscript"/>
        </w:rPr>
        <w:t>th</w:t>
      </w:r>
      <w:r w:rsidR="004A1963" w:rsidRPr="004A1963">
        <w:t xml:space="preserve"> November </w:t>
      </w:r>
    </w:p>
    <w:p w:rsidR="004A1963" w:rsidRPr="004A1963" w:rsidRDefault="00113069" w:rsidP="004A1963">
      <w:r>
        <w:t xml:space="preserve">Week 2: </w:t>
      </w:r>
      <w:r w:rsidR="004A1963" w:rsidRPr="004A1963">
        <w:t>Wednesday 15</w:t>
      </w:r>
      <w:r w:rsidR="004A1963" w:rsidRPr="004A1963">
        <w:rPr>
          <w:vertAlign w:val="superscript"/>
        </w:rPr>
        <w:t>th</w:t>
      </w:r>
      <w:r w:rsidR="004A1963" w:rsidRPr="004A1963">
        <w:t xml:space="preserve"> January</w:t>
      </w:r>
    </w:p>
    <w:p w:rsidR="004A1963" w:rsidRPr="004A1963" w:rsidRDefault="00113069" w:rsidP="004A1963">
      <w:r>
        <w:t xml:space="preserve">Week 3: </w:t>
      </w:r>
      <w:r w:rsidR="004A1963" w:rsidRPr="004A1963">
        <w:t>Wednesday 12</w:t>
      </w:r>
      <w:r w:rsidR="004A1963" w:rsidRPr="004A1963">
        <w:rPr>
          <w:vertAlign w:val="superscript"/>
        </w:rPr>
        <w:t>th</w:t>
      </w:r>
      <w:r w:rsidR="004A1963" w:rsidRPr="004A1963">
        <w:t xml:space="preserve"> February</w:t>
      </w:r>
    </w:p>
    <w:p w:rsidR="004A1963" w:rsidRPr="004A1963" w:rsidRDefault="00113069" w:rsidP="004A1963">
      <w:r>
        <w:t xml:space="preserve">Week 4: </w:t>
      </w:r>
      <w:r w:rsidR="004A1963" w:rsidRPr="004A1963">
        <w:t>Wednesday 04</w:t>
      </w:r>
      <w:r w:rsidR="004A1963" w:rsidRPr="004A1963">
        <w:rPr>
          <w:vertAlign w:val="superscript"/>
        </w:rPr>
        <w:t>th</w:t>
      </w:r>
      <w:r w:rsidR="004A1963" w:rsidRPr="004A1963">
        <w:t xml:space="preserve"> March</w:t>
      </w:r>
    </w:p>
    <w:p w:rsidR="004A1963" w:rsidRPr="004A1963" w:rsidRDefault="00113069" w:rsidP="004A1963">
      <w:r>
        <w:t xml:space="preserve">Week 5: </w:t>
      </w:r>
      <w:r w:rsidR="004A1963" w:rsidRPr="004A1963">
        <w:t>Wednesday 08</w:t>
      </w:r>
      <w:r w:rsidR="004A1963" w:rsidRPr="004A1963">
        <w:rPr>
          <w:vertAlign w:val="superscript"/>
        </w:rPr>
        <w:t>th</w:t>
      </w:r>
      <w:r w:rsidR="004A1963" w:rsidRPr="004A1963">
        <w:t xml:space="preserve"> April</w:t>
      </w:r>
    </w:p>
    <w:p w:rsidR="004A1963" w:rsidRDefault="004A1963" w:rsidP="004A1963"/>
    <w:p w:rsidR="004A1963" w:rsidRDefault="004A1963" w:rsidP="004A1963">
      <w:pPr>
        <w:rPr>
          <w:u w:val="single"/>
        </w:rPr>
      </w:pPr>
      <w:r w:rsidRPr="004A1963">
        <w:rPr>
          <w:u w:val="single"/>
        </w:rPr>
        <w:t>Cohort 4</w:t>
      </w:r>
    </w:p>
    <w:p w:rsidR="004A1963" w:rsidRPr="004A1963" w:rsidRDefault="004A1963" w:rsidP="004A1963">
      <w:pPr>
        <w:rPr>
          <w:u w:val="single"/>
        </w:rPr>
      </w:pPr>
    </w:p>
    <w:p w:rsidR="004A1963" w:rsidRPr="004A1963" w:rsidRDefault="00113069" w:rsidP="004A1963">
      <w:r>
        <w:t xml:space="preserve">Week 1: </w:t>
      </w:r>
      <w:r w:rsidR="004A1963" w:rsidRPr="004A1963">
        <w:t>Wednesday 26</w:t>
      </w:r>
      <w:r w:rsidR="004A1963" w:rsidRPr="004A1963">
        <w:rPr>
          <w:vertAlign w:val="superscript"/>
        </w:rPr>
        <w:t>th</w:t>
      </w:r>
      <w:r w:rsidR="004A1963" w:rsidRPr="004A1963">
        <w:t xml:space="preserve"> February</w:t>
      </w:r>
    </w:p>
    <w:p w:rsidR="004A1963" w:rsidRPr="004A1963" w:rsidRDefault="00113069" w:rsidP="004A1963">
      <w:r>
        <w:t xml:space="preserve">Week 2: </w:t>
      </w:r>
      <w:r w:rsidR="004A1963" w:rsidRPr="004A1963">
        <w:t>Wednesday 25</w:t>
      </w:r>
      <w:r w:rsidR="004A1963" w:rsidRPr="004A1963">
        <w:rPr>
          <w:vertAlign w:val="superscript"/>
        </w:rPr>
        <w:t>th</w:t>
      </w:r>
      <w:r w:rsidR="004A1963" w:rsidRPr="004A1963">
        <w:t xml:space="preserve"> March</w:t>
      </w:r>
    </w:p>
    <w:p w:rsidR="004A1963" w:rsidRPr="004A1963" w:rsidRDefault="00113069" w:rsidP="004A1963">
      <w:r>
        <w:t xml:space="preserve">Week 3: </w:t>
      </w:r>
      <w:r w:rsidR="004A1963" w:rsidRPr="004A1963">
        <w:t>Wednesday 29</w:t>
      </w:r>
      <w:r w:rsidR="004A1963" w:rsidRPr="004A1963">
        <w:rPr>
          <w:vertAlign w:val="superscript"/>
        </w:rPr>
        <w:t>th</w:t>
      </w:r>
      <w:r w:rsidR="004A1963" w:rsidRPr="004A1963">
        <w:t xml:space="preserve"> April</w:t>
      </w:r>
    </w:p>
    <w:p w:rsidR="004A1963" w:rsidRPr="004A1963" w:rsidRDefault="00113069" w:rsidP="004A1963">
      <w:r>
        <w:t xml:space="preserve">Week 4: </w:t>
      </w:r>
      <w:r w:rsidR="004A1963" w:rsidRPr="004A1963">
        <w:t>Wednesday 27</w:t>
      </w:r>
      <w:r w:rsidR="004A1963" w:rsidRPr="004A1963">
        <w:rPr>
          <w:vertAlign w:val="superscript"/>
        </w:rPr>
        <w:t>th</w:t>
      </w:r>
      <w:r w:rsidR="004A1963" w:rsidRPr="004A1963">
        <w:t xml:space="preserve"> May</w:t>
      </w:r>
    </w:p>
    <w:p w:rsidR="004A1963" w:rsidRPr="004A1963" w:rsidRDefault="00113069" w:rsidP="004A1963">
      <w:r>
        <w:t xml:space="preserve">Week 5: </w:t>
      </w:r>
      <w:r w:rsidR="004A1963" w:rsidRPr="004A1963">
        <w:t>Wednesday 24</w:t>
      </w:r>
      <w:r w:rsidR="004A1963" w:rsidRPr="004A1963">
        <w:rPr>
          <w:vertAlign w:val="superscript"/>
        </w:rPr>
        <w:t>th</w:t>
      </w:r>
      <w:r w:rsidR="004A1963" w:rsidRPr="004A1963">
        <w:t xml:space="preserve"> June</w:t>
      </w:r>
    </w:p>
    <w:p w:rsidR="004A1963" w:rsidRPr="004A1963" w:rsidRDefault="004A1963" w:rsidP="004A1963"/>
    <w:p w:rsidR="004A1963" w:rsidRPr="004A1963" w:rsidRDefault="004A1963" w:rsidP="004A1963">
      <w:pPr>
        <w:rPr>
          <w:u w:val="single"/>
        </w:rPr>
      </w:pPr>
      <w:r w:rsidRPr="004A1963">
        <w:rPr>
          <w:u w:val="single"/>
        </w:rPr>
        <w:t>Cohort 5</w:t>
      </w:r>
    </w:p>
    <w:p w:rsidR="004A1963" w:rsidRDefault="004A1963" w:rsidP="004A1963"/>
    <w:p w:rsidR="004A1963" w:rsidRPr="004A1963" w:rsidRDefault="00113069" w:rsidP="004A1963">
      <w:r>
        <w:t xml:space="preserve">Week 1: </w:t>
      </w:r>
      <w:r w:rsidR="004A1963" w:rsidRPr="004A1963">
        <w:t>Wednesday 15</w:t>
      </w:r>
      <w:r w:rsidR="004A1963" w:rsidRPr="004A1963">
        <w:rPr>
          <w:vertAlign w:val="superscript"/>
        </w:rPr>
        <w:t>th</w:t>
      </w:r>
      <w:r w:rsidR="004A1963" w:rsidRPr="004A1963">
        <w:t xml:space="preserve"> April </w:t>
      </w:r>
    </w:p>
    <w:p w:rsidR="004A1963" w:rsidRPr="004A1963" w:rsidRDefault="00113069" w:rsidP="004A1963">
      <w:r>
        <w:t xml:space="preserve">Week 2: </w:t>
      </w:r>
      <w:r w:rsidR="004A1963" w:rsidRPr="004A1963">
        <w:t>Wednesday 13</w:t>
      </w:r>
      <w:r w:rsidR="004A1963" w:rsidRPr="004A1963">
        <w:rPr>
          <w:vertAlign w:val="superscript"/>
        </w:rPr>
        <w:t>th</w:t>
      </w:r>
      <w:r w:rsidR="004A1963" w:rsidRPr="004A1963">
        <w:t xml:space="preserve"> May</w:t>
      </w:r>
    </w:p>
    <w:p w:rsidR="004A1963" w:rsidRPr="004A1963" w:rsidRDefault="00113069" w:rsidP="004A1963">
      <w:r>
        <w:t xml:space="preserve">Week 3: </w:t>
      </w:r>
      <w:r w:rsidR="004A1963" w:rsidRPr="004A1963">
        <w:t>Wednesday 03</w:t>
      </w:r>
      <w:r w:rsidR="004A1963" w:rsidRPr="004A1963">
        <w:rPr>
          <w:vertAlign w:val="superscript"/>
        </w:rPr>
        <w:t>rd</w:t>
      </w:r>
      <w:r w:rsidR="004A1963" w:rsidRPr="004A1963">
        <w:t xml:space="preserve"> June</w:t>
      </w:r>
    </w:p>
    <w:p w:rsidR="004A1963" w:rsidRPr="004A1963" w:rsidRDefault="00113069" w:rsidP="004A1963">
      <w:r>
        <w:t xml:space="preserve">Week 4: </w:t>
      </w:r>
      <w:r w:rsidR="004A1963" w:rsidRPr="004A1963">
        <w:t>Wednesday 15</w:t>
      </w:r>
      <w:r w:rsidR="004A1963" w:rsidRPr="004A1963">
        <w:rPr>
          <w:vertAlign w:val="superscript"/>
        </w:rPr>
        <w:t>th</w:t>
      </w:r>
      <w:r w:rsidR="004A1963" w:rsidRPr="004A1963">
        <w:t xml:space="preserve"> July</w:t>
      </w:r>
    </w:p>
    <w:p w:rsidR="004A1963" w:rsidRPr="004A1963" w:rsidRDefault="00113069" w:rsidP="004A1963">
      <w:r>
        <w:t xml:space="preserve">Week 5: </w:t>
      </w:r>
      <w:r w:rsidR="004A1963" w:rsidRPr="004A1963">
        <w:t>Wednesday 02</w:t>
      </w:r>
      <w:r w:rsidR="004A1963" w:rsidRPr="004A1963">
        <w:rPr>
          <w:vertAlign w:val="superscript"/>
        </w:rPr>
        <w:t>nd</w:t>
      </w:r>
      <w:r w:rsidR="004A1963" w:rsidRPr="004A1963">
        <w:t xml:space="preserve"> September</w:t>
      </w:r>
    </w:p>
    <w:p w:rsidR="004A1963" w:rsidRPr="004A1963" w:rsidRDefault="004A1963" w:rsidP="004A1963"/>
    <w:p w:rsidR="00F10882" w:rsidRDefault="00F10882"/>
    <w:sectPr w:rsidR="00F108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744" w:rsidRDefault="00384744" w:rsidP="00384744">
      <w:r>
        <w:separator/>
      </w:r>
    </w:p>
  </w:endnote>
  <w:endnote w:type="continuationSeparator" w:id="0">
    <w:p w:rsidR="00384744" w:rsidRDefault="00384744" w:rsidP="00384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737" w:rsidRDefault="00F557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737" w:rsidRDefault="00F5573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737" w:rsidRDefault="00F557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744" w:rsidRDefault="00384744" w:rsidP="00384744">
      <w:r>
        <w:separator/>
      </w:r>
    </w:p>
  </w:footnote>
  <w:footnote w:type="continuationSeparator" w:id="0">
    <w:p w:rsidR="00384744" w:rsidRDefault="00384744" w:rsidP="003847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75D" w:rsidRDefault="000C7EC0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6576266" o:spid="_x0000_s4098" type="#_x0000_t75" style="position:absolute;margin-left:0;margin-top:0;width:450.9pt;height:450.9pt;z-index:-251653120;mso-position-horizontal:center;mso-position-horizontal-relative:margin;mso-position-vertical:center;mso-position-vertical-relative:margin" o:allowincell="f">
          <v:imagedata r:id="rId1" o:title="DZdTJ2-X0AEVRoJ[1]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744" w:rsidRDefault="000C7EC0" w:rsidP="00384744">
    <w:pPr>
      <w:pStyle w:val="Header"/>
      <w:jc w:val="right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6576267" o:spid="_x0000_s4099" type="#_x0000_t75" style="position:absolute;left:0;text-align:left;margin-left:0;margin-top:0;width:450.9pt;height:450.9pt;z-index:-251652096;mso-position-horizontal:center;mso-position-horizontal-relative:margin;mso-position-vertical:center;mso-position-vertical-relative:margin" o:allowincell="f">
          <v:imagedata r:id="rId1" o:title="DZdTJ2-X0AEVRoJ[1]" gain="19661f" blacklevel="22938f"/>
          <w10:wrap anchorx="margin" anchory="margin"/>
        </v:shape>
      </w:pict>
    </w:r>
    <w:r w:rsidR="00384744"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-800100</wp:posOffset>
          </wp:positionH>
          <wp:positionV relativeFrom="paragraph">
            <wp:posOffset>-144780</wp:posOffset>
          </wp:positionV>
          <wp:extent cx="3091180" cy="372110"/>
          <wp:effectExtent l="0" t="0" r="0" b="889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1180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84744">
      <w:rPr>
        <w:noProof/>
        <w:lang w:eastAsia="en-GB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3914775</wp:posOffset>
          </wp:positionH>
          <wp:positionV relativeFrom="paragraph">
            <wp:posOffset>-449580</wp:posOffset>
          </wp:positionV>
          <wp:extent cx="2714625" cy="1085850"/>
          <wp:effectExtent l="0" t="0" r="9525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1085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75D" w:rsidRDefault="000C7EC0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96576265" o:spid="_x0000_s4097" type="#_x0000_t75" style="position:absolute;margin-left:0;margin-top:0;width:450.9pt;height:450.9pt;z-index:-251654144;mso-position-horizontal:center;mso-position-horizontal-relative:margin;mso-position-vertical:center;mso-position-vertical-relative:margin" o:allowincell="f">
          <v:imagedata r:id="rId1" o:title="DZdTJ2-X0AEVRoJ[1]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963"/>
    <w:rsid w:val="000C7EC0"/>
    <w:rsid w:val="00113069"/>
    <w:rsid w:val="00384744"/>
    <w:rsid w:val="004A1963"/>
    <w:rsid w:val="00B0075D"/>
    <w:rsid w:val="00BB1FA9"/>
    <w:rsid w:val="00F10882"/>
    <w:rsid w:val="00F5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96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47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474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847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4744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96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47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474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847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4744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5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Lincolnshire Hospitals NHS Trust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Hurrell Sharon (ULHT)</dc:creator>
  <cp:lastModifiedBy>Wilde Maria (ULHT)</cp:lastModifiedBy>
  <cp:revision>3</cp:revision>
  <dcterms:created xsi:type="dcterms:W3CDTF">2019-06-19T11:18:00Z</dcterms:created>
  <dcterms:modified xsi:type="dcterms:W3CDTF">2019-07-02T08:36:00Z</dcterms:modified>
</cp:coreProperties>
</file>